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426283" w14:textId="0D66F194" w:rsidR="00403C49" w:rsidRPr="00EF74B0" w:rsidRDefault="00C02405" w:rsidP="00CA4BD4">
      <w:pPr>
        <w:ind w:left="-567" w:hanging="142"/>
        <w:rPr>
          <w:rFonts w:ascii="Arial" w:hAnsi="Arial" w:cs="Arial"/>
          <w:sz w:val="24"/>
          <w:szCs w:val="24"/>
        </w:rPr>
      </w:pPr>
      <w:bookmarkStart w:id="0" w:name="_MacBuGuideStaticData_3560H"/>
      <w:r>
        <w:rPr>
          <w:noProof/>
        </w:rPr>
        <w:drawing>
          <wp:anchor distT="0" distB="0" distL="114300" distR="114300" simplePos="0" relativeHeight="251658245" behindDoc="1" locked="0" layoutInCell="1" allowOverlap="1" wp14:anchorId="505A9291" wp14:editId="7987954B">
            <wp:simplePos x="0" y="0"/>
            <wp:positionH relativeFrom="column">
              <wp:posOffset>0</wp:posOffset>
            </wp:positionH>
            <wp:positionV relativeFrom="paragraph">
              <wp:posOffset>0</wp:posOffset>
            </wp:positionV>
            <wp:extent cx="9629775" cy="2114550"/>
            <wp:effectExtent l="0" t="0" r="9525" b="0"/>
            <wp:wrapTight wrapText="bothSides">
              <wp:wrapPolygon edited="0">
                <wp:start x="0" y="0"/>
                <wp:lineTo x="0" y="21405"/>
                <wp:lineTo x="21579" y="21405"/>
                <wp:lineTo x="21579" y="0"/>
                <wp:lineTo x="0" y="0"/>
              </wp:wrapPolygon>
            </wp:wrapTight>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zvdgg.png"/>
                    <pic:cNvPicPr/>
                  </pic:nvPicPr>
                  <pic:blipFill>
                    <a:blip r:embed="rId11"/>
                    <a:stretch>
                      <a:fillRect/>
                    </a:stretch>
                  </pic:blipFill>
                  <pic:spPr>
                    <a:xfrm>
                      <a:off x="0" y="0"/>
                      <a:ext cx="9629775" cy="2114550"/>
                    </a:xfrm>
                    <a:prstGeom prst="rect">
                      <a:avLst/>
                    </a:prstGeom>
                  </pic:spPr>
                </pic:pic>
              </a:graphicData>
            </a:graphic>
            <wp14:sizeRelH relativeFrom="margin">
              <wp14:pctWidth>0</wp14:pctWidth>
            </wp14:sizeRelH>
            <wp14:sizeRelV relativeFrom="margin">
              <wp14:pctHeight>0</wp14:pctHeight>
            </wp14:sizeRelV>
          </wp:anchor>
        </w:drawing>
      </w:r>
      <w:r w:rsidR="00CE0A72">
        <w:rPr>
          <w:noProof/>
        </w:rPr>
        <mc:AlternateContent>
          <mc:Choice Requires="wps">
            <w:drawing>
              <wp:anchor distT="0" distB="0" distL="114300" distR="114300" simplePos="0" relativeHeight="251658247" behindDoc="0" locked="0" layoutInCell="1" allowOverlap="1" wp14:anchorId="3DD59599" wp14:editId="3DC8B372">
                <wp:simplePos x="0" y="0"/>
                <wp:positionH relativeFrom="page">
                  <wp:posOffset>262890</wp:posOffset>
                </wp:positionH>
                <wp:positionV relativeFrom="page">
                  <wp:posOffset>200025</wp:posOffset>
                </wp:positionV>
                <wp:extent cx="3237865" cy="1104900"/>
                <wp:effectExtent l="0" t="0" r="13335" b="12700"/>
                <wp:wrapThrough wrapText="bothSides">
                  <wp:wrapPolygon edited="0">
                    <wp:start x="0" y="0"/>
                    <wp:lineTo x="0" y="21352"/>
                    <wp:lineTo x="21520" y="21352"/>
                    <wp:lineTo x="21520" y="0"/>
                    <wp:lineTo x="0" y="0"/>
                  </wp:wrapPolygon>
                </wp:wrapThrough>
                <wp:docPr id="28" name="Text Box 28" descr="Inclusion Statement"/>
                <wp:cNvGraphicFramePr/>
                <a:graphic xmlns:a="http://schemas.openxmlformats.org/drawingml/2006/main">
                  <a:graphicData uri="http://schemas.microsoft.com/office/word/2010/wordprocessingShape">
                    <wps:wsp>
                      <wps:cNvSpPr txBox="1"/>
                      <wps:spPr>
                        <a:xfrm>
                          <a:off x="0" y="0"/>
                          <a:ext cx="3237865" cy="1104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style>
                        <a:lnRef idx="0">
                          <a:schemeClr val="accent1"/>
                        </a:lnRef>
                        <a:fillRef idx="0">
                          <a:schemeClr val="accent1"/>
                        </a:fillRef>
                        <a:effectRef idx="0">
                          <a:schemeClr val="accent1"/>
                        </a:effectRef>
                        <a:fontRef idx="minor">
                          <a:schemeClr val="dk1"/>
                        </a:fontRef>
                      </wps:style>
                      <wps:txbx>
                        <w:txbxContent>
                          <w:p w14:paraId="2A11FDE2" w14:textId="18F01DA1" w:rsidR="005205C9" w:rsidRDefault="002A14DD" w:rsidP="005205C9">
                            <w:pPr>
                              <w:pStyle w:val="BasicParagraph"/>
                              <w:suppressAutoHyphens/>
                              <w:spacing w:after="100" w:line="560" w:lineRule="atLeast"/>
                              <w:rPr>
                                <w:rFonts w:ascii="DIN-Medium" w:hAnsi="DIN-Medium" w:cs="DIN-Medium"/>
                                <w:color w:val="FFFFFF"/>
                                <w:sz w:val="52"/>
                                <w:szCs w:val="52"/>
                              </w:rPr>
                            </w:pPr>
                            <w:r>
                              <w:rPr>
                                <w:rFonts w:ascii="DIN-Medium" w:hAnsi="DIN-Medium" w:cs="DIN-Medium"/>
                                <w:color w:val="FFFFFF"/>
                                <w:sz w:val="50"/>
                                <w:szCs w:val="50"/>
                              </w:rPr>
                              <w:t xml:space="preserve">Example </w:t>
                            </w:r>
                            <w:r w:rsidR="00155C22">
                              <w:rPr>
                                <w:rFonts w:ascii="DIN-Medium" w:hAnsi="DIN-Medium" w:cs="DIN-Medium"/>
                                <w:color w:val="FFFFFF"/>
                                <w:sz w:val="50"/>
                                <w:szCs w:val="50"/>
                              </w:rPr>
                              <w:t xml:space="preserve">Inclusion </w:t>
                            </w:r>
                            <w:r w:rsidR="00CE0A72">
                              <w:rPr>
                                <w:rFonts w:ascii="DIN-Medium" w:hAnsi="DIN-Medium" w:cs="DIN-Medium"/>
                                <w:color w:val="FFFFFF"/>
                                <w:sz w:val="50"/>
                                <w:szCs w:val="50"/>
                              </w:rPr>
                              <w:br/>
                            </w:r>
                            <w:r w:rsidR="00155C22">
                              <w:rPr>
                                <w:rFonts w:ascii="DIN-Medium" w:hAnsi="DIN-Medium" w:cs="DIN-Medium"/>
                                <w:color w:val="FFFFFF"/>
                                <w:sz w:val="50"/>
                                <w:szCs w:val="50"/>
                              </w:rPr>
                              <w:t>Statement</w:t>
                            </w:r>
                          </w:p>
                          <w:p w14:paraId="0F45884B" w14:textId="26C9292A" w:rsidR="005205C9" w:rsidRPr="00295046" w:rsidRDefault="005205C9" w:rsidP="005205C9">
                            <w:pPr>
                              <w:pStyle w:val="BasicParagraph"/>
                              <w:suppressAutoHyphens/>
                              <w:spacing w:line="300" w:lineRule="atLeast"/>
                              <w:rPr>
                                <w:rFonts w:ascii="DIN-Regular" w:hAnsi="DIN-Regular" w:cs="DIN-Regular"/>
                                <w:color w:val="FFFFFF"/>
                                <w:sz w:val="34"/>
                                <w:szCs w:val="3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DD59599" id="_x0000_t202" coordsize="21600,21600" o:spt="202" path="m,l,21600r21600,l21600,xe">
                <v:stroke joinstyle="miter"/>
                <v:path gradientshapeok="t" o:connecttype="rect"/>
              </v:shapetype>
              <v:shape id="Text Box 28" o:spid="_x0000_s1026" type="#_x0000_t202" alt="Inclusion Statement" style="position:absolute;left:0;text-align:left;margin-left:20.7pt;margin-top:15.75pt;width:254.95pt;height:87pt;z-index:251658247;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" filled="f" stroked="f">
                <v:textbox inset="0,0,0,0">
                  <w:txbxContent>
                    <w:p w14:paraId="2A11FDE2" w14:textId="18F01DA1" w:rsidR="005205C9" w:rsidRDefault="002A14DD" w:rsidP="005205C9">
                      <w:pPr>
                        <w:pStyle w:val="BasicParagraph"/>
                        <w:suppressAutoHyphens/>
                        <w:spacing w:after="100" w:line="560" w:lineRule="atLeast"/>
                        <w:rPr>
                          <w:rFonts w:ascii="DIN-Medium" w:hAnsi="DIN-Medium" w:cs="DIN-Medium"/>
                          <w:color w:val="FFFFFF"/>
                          <w:sz w:val="52"/>
                          <w:szCs w:val="52"/>
                        </w:rPr>
                      </w:pPr>
                      <w:r>
                        <w:rPr>
                          <w:rFonts w:ascii="DIN-Medium" w:hAnsi="DIN-Medium" w:cs="DIN-Medium"/>
                          <w:color w:val="FFFFFF"/>
                          <w:sz w:val="50"/>
                          <w:szCs w:val="50"/>
                        </w:rPr>
                        <w:t xml:space="preserve">Example </w:t>
                      </w:r>
                      <w:r w:rsidR="00155C22">
                        <w:rPr>
                          <w:rFonts w:ascii="DIN-Medium" w:hAnsi="DIN-Medium" w:cs="DIN-Medium"/>
                          <w:color w:val="FFFFFF"/>
                          <w:sz w:val="50"/>
                          <w:szCs w:val="50"/>
                        </w:rPr>
                        <w:t xml:space="preserve">Inclusion </w:t>
                      </w:r>
                      <w:r w:rsidR="00CE0A72">
                        <w:rPr>
                          <w:rFonts w:ascii="DIN-Medium" w:hAnsi="DIN-Medium" w:cs="DIN-Medium"/>
                          <w:color w:val="FFFFFF"/>
                          <w:sz w:val="50"/>
                          <w:szCs w:val="50"/>
                        </w:rPr>
                        <w:br/>
                      </w:r>
                      <w:r w:rsidR="00155C22">
                        <w:rPr>
                          <w:rFonts w:ascii="DIN-Medium" w:hAnsi="DIN-Medium" w:cs="DIN-Medium"/>
                          <w:color w:val="FFFFFF"/>
                          <w:sz w:val="50"/>
                          <w:szCs w:val="50"/>
                        </w:rPr>
                        <w:t>Statement</w:t>
                      </w:r>
                    </w:p>
                    <w:p w14:paraId="0F45884B" w14:textId="26C9292A" w:rsidR="005205C9" w:rsidRPr="00295046" w:rsidRDefault="005205C9" w:rsidP="005205C9">
                      <w:pPr>
                        <w:pStyle w:val="BasicParagraph"/>
                        <w:suppressAutoHyphens/>
                        <w:spacing w:line="300" w:lineRule="atLeast"/>
                        <w:rPr>
                          <w:rFonts w:ascii="DIN-Regular" w:hAnsi="DIN-Regular" w:cs="DIN-Regular"/>
                          <w:color w:val="FFFFFF"/>
                          <w:sz w:val="34"/>
                          <w:szCs w:val="34"/>
                        </w:rPr>
                      </w:pPr>
                    </w:p>
                  </w:txbxContent>
                </v:textbox>
                <w10:wrap type="through" anchorx="page" anchory="page"/>
              </v:shape>
            </w:pict>
          </mc:Fallback>
        </mc:AlternateContent>
      </w:r>
      <w:proofErr w:type="spellStart"/>
      <w:r w:rsidR="00EF74B0" w:rsidRPr="000D6470">
        <w:rPr>
          <w:b/>
          <w:color w:val="122A4E"/>
        </w:rPr>
        <w:t>olunte</w:t>
      </w:r>
      <w:proofErr w:type="spellEnd"/>
      <w:r w:rsidR="00EF74B0" w:rsidRPr="00EF74B0">
        <w:rPr>
          <w:b/>
          <w:color w:val="122A4E"/>
        </w:rPr>
        <w:t xml:space="preserve"> </w:t>
      </w:r>
      <w:r w:rsidR="00403C49">
        <w:rPr>
          <w:noProof/>
        </w:rPr>
        <mc:AlternateContent>
          <mc:Choice Requires="wps">
            <w:drawing>
              <wp:anchor distT="0" distB="0" distL="114300" distR="114300" simplePos="0" relativeHeight="251658243" behindDoc="0" locked="0" layoutInCell="1" allowOverlap="1" wp14:anchorId="6388C8B0" wp14:editId="6BF710A8">
                <wp:simplePos x="0" y="0"/>
                <wp:positionH relativeFrom="page">
                  <wp:posOffset>-3622675</wp:posOffset>
                </wp:positionH>
                <wp:positionV relativeFrom="page">
                  <wp:posOffset>-1337310</wp:posOffset>
                </wp:positionV>
                <wp:extent cx="3112770" cy="10029825"/>
                <wp:effectExtent l="0" t="0" r="11430" b="0"/>
                <wp:wrapThrough wrapText="bothSides">
                  <wp:wrapPolygon edited="0">
                    <wp:start x="0" y="0"/>
                    <wp:lineTo x="0" y="21497"/>
                    <wp:lineTo x="21547" y="21497"/>
                    <wp:lineTo x="21547" y="0"/>
                    <wp:lineTo x="0" y="0"/>
                  </wp:wrapPolygon>
                </wp:wrapThrough>
                <wp:docPr id="13" name="Text Box 13"/>
                <wp:cNvGraphicFramePr/>
                <a:graphic xmlns:a="http://schemas.openxmlformats.org/drawingml/2006/main">
                  <a:graphicData uri="http://schemas.microsoft.com/office/word/2010/wordprocessingShape">
                    <wps:wsp>
                      <wps:cNvSpPr txBox="1"/>
                      <wps:spPr>
                        <a:xfrm>
                          <a:off x="0" y="0"/>
                          <a:ext cx="3112770" cy="1002982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style>
                        <a:lnRef idx="0">
                          <a:schemeClr val="accent1"/>
                        </a:lnRef>
                        <a:fillRef idx="0">
                          <a:schemeClr val="accent1"/>
                        </a:fillRef>
                        <a:effectRef idx="0">
                          <a:schemeClr val="accent1"/>
                        </a:effectRef>
                        <a:fontRef idx="minor">
                          <a:schemeClr val="dk1"/>
                        </a:fontRef>
                      </wps:style>
                      <wps:txbx>
                        <w:txbxContent>
                          <w:p w14:paraId="457FA3B1" w14:textId="77777777" w:rsidR="001472B4" w:rsidRDefault="001472B4" w:rsidP="001472B4"/>
                        </w:txbxContent>
                      </wps:txbx>
                      <wps:bodyPr rot="0" spcFirstLastPara="0" vertOverflow="overflow" horzOverflow="overflow" vert="horz" wrap="square" lIns="0" tIns="0" rIns="0" bIns="72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88C8B0" id="Text Box 13" o:spid="_x0000_s1027" type="#_x0000_t202" style="position:absolute;left:0;text-align:left;margin-left:-285.25pt;margin-top:-105.3pt;width:245.1pt;height:789.7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" filled="f" stroked="f">
                <v:textbox inset="0,0,0,2mm">
                  <w:txbxContent>
                    <w:p w14:paraId="457FA3B1" w14:textId="77777777" w:rsidR="001472B4" w:rsidRDefault="001472B4" w:rsidP="001472B4"/>
                  </w:txbxContent>
                </v:textbox>
                <w10:wrap type="through" anchorx="page" anchory="page"/>
              </v:shape>
            </w:pict>
          </mc:Fallback>
        </mc:AlternateContent>
      </w:r>
      <w:r w:rsidR="006C2977">
        <w:rPr>
          <w:noProof/>
        </w:rPr>
        <w:drawing>
          <wp:anchor distT="0" distB="0" distL="114300" distR="114300" simplePos="0" relativeHeight="251658246" behindDoc="1" locked="0" layoutInCell="1" allowOverlap="1" wp14:anchorId="4213F4A2" wp14:editId="30EA591B">
            <wp:simplePos x="0" y="0"/>
            <wp:positionH relativeFrom="column">
              <wp:posOffset>4514215</wp:posOffset>
            </wp:positionH>
            <wp:positionV relativeFrom="paragraph">
              <wp:posOffset>781050</wp:posOffset>
            </wp:positionV>
            <wp:extent cx="2455805" cy="735919"/>
            <wp:effectExtent l="0" t="0" r="1905" b="7620"/>
            <wp:wrapTight wrapText="bothSides">
              <wp:wrapPolygon edited="0">
                <wp:start x="0" y="0"/>
                <wp:lineTo x="0" y="21264"/>
                <wp:lineTo x="21449" y="21264"/>
                <wp:lineTo x="21449" y="0"/>
                <wp:lineTo x="0" y="0"/>
              </wp:wrapPolygon>
            </wp:wrapTight>
            <wp:docPr id="25" name="Picture 25" descr="Victoria Aliv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Alive - Refreshed.jpg"/>
                    <pic:cNvPicPr/>
                  </pic:nvPicPr>
                  <pic:blipFill>
                    <a:blip r:embed="rId12"/>
                    <a:stretch>
                      <a:fillRect/>
                    </a:stretch>
                  </pic:blipFill>
                  <pic:spPr>
                    <a:xfrm>
                      <a:off x="0" y="0"/>
                      <a:ext cx="2455805" cy="735919"/>
                    </a:xfrm>
                    <a:prstGeom prst="rect">
                      <a:avLst/>
                    </a:prstGeom>
                  </pic:spPr>
                </pic:pic>
              </a:graphicData>
            </a:graphic>
            <wp14:sizeRelH relativeFrom="margin">
              <wp14:pctWidth>0</wp14:pctWidth>
            </wp14:sizeRelH>
            <wp14:sizeRelV relativeFrom="margin">
              <wp14:pctHeight>0</wp14:pctHeight>
            </wp14:sizeRelV>
          </wp:anchor>
        </w:drawing>
      </w:r>
      <w:r w:rsidR="004777B9">
        <w:rPr>
          <w:noProof/>
        </w:rPr>
        <w:drawing>
          <wp:anchor distT="0" distB="0" distL="114300" distR="114300" simplePos="0" relativeHeight="251658241" behindDoc="0" locked="0" layoutInCell="1" allowOverlap="1" wp14:anchorId="79E9ADAF" wp14:editId="6216A3D9">
            <wp:simplePos x="0" y="0"/>
            <wp:positionH relativeFrom="page">
              <wp:posOffset>5379720</wp:posOffset>
            </wp:positionH>
            <wp:positionV relativeFrom="page">
              <wp:posOffset>540385</wp:posOffset>
            </wp:positionV>
            <wp:extent cx="1635760" cy="33401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V_LOGO_white.eps"/>
                    <pic:cNvPicPr/>
                  </pic:nvPicPr>
                  <pic:blipFill rotWithShape="1">
                    <a:blip r:embed="rId13">
                      <a:extLst>
                        <a:ext uri="{28A0092B-C50C-407E-A947-70E740481C1C}">
                          <a14:useLocalDpi xmlns:a14="http://schemas.microsoft.com/office/drawing/2010/main" val="0"/>
                        </a:ext>
                      </a:extLst>
                    </a:blip>
                    <a:srcRect l="6052" t="24830" r="8132" b="17306"/>
                    <a:stretch/>
                  </pic:blipFill>
                  <pic:spPr bwMode="auto">
                    <a:xfrm>
                      <a:off x="0" y="0"/>
                      <a:ext cx="1635760" cy="33401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4777B9">
        <w:rPr>
          <w:noProof/>
        </w:rPr>
        <mc:AlternateContent>
          <mc:Choice Requires="wps">
            <w:drawing>
              <wp:anchor distT="0" distB="0" distL="114300" distR="114300" simplePos="0" relativeHeight="251658242" behindDoc="0" locked="0" layoutInCell="1" allowOverlap="1" wp14:anchorId="044E138F" wp14:editId="18F9E4DC">
                <wp:simplePos x="0" y="0"/>
                <wp:positionH relativeFrom="page">
                  <wp:posOffset>550545</wp:posOffset>
                </wp:positionH>
                <wp:positionV relativeFrom="page">
                  <wp:posOffset>540385</wp:posOffset>
                </wp:positionV>
                <wp:extent cx="3237865" cy="1104900"/>
                <wp:effectExtent l="0" t="0" r="13335" b="12700"/>
                <wp:wrapThrough wrapText="bothSides">
                  <wp:wrapPolygon edited="0">
                    <wp:start x="0" y="0"/>
                    <wp:lineTo x="0" y="21352"/>
                    <wp:lineTo x="21520" y="21352"/>
                    <wp:lineTo x="21520" y="0"/>
                    <wp:lineTo x="0" y="0"/>
                  </wp:wrapPolygon>
                </wp:wrapThrough>
                <wp:docPr id="5" name="Text Box 5"/>
                <wp:cNvGraphicFramePr/>
                <a:graphic xmlns:a="http://schemas.openxmlformats.org/drawingml/2006/main">
                  <a:graphicData uri="http://schemas.microsoft.com/office/word/2010/wordprocessingShape">
                    <wps:wsp>
                      <wps:cNvSpPr txBox="1"/>
                      <wps:spPr>
                        <a:xfrm>
                          <a:off x="0" y="0"/>
                          <a:ext cx="3237865" cy="1104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style>
                        <a:lnRef idx="0">
                          <a:schemeClr val="accent1"/>
                        </a:lnRef>
                        <a:fillRef idx="0">
                          <a:schemeClr val="accent1"/>
                        </a:fillRef>
                        <a:effectRef idx="0">
                          <a:schemeClr val="accent1"/>
                        </a:effectRef>
                        <a:fontRef idx="minor">
                          <a:schemeClr val="dk1"/>
                        </a:fontRef>
                      </wps:style>
                      <wps:txbx>
                        <w:txbxContent>
                          <w:p w14:paraId="11623F81" w14:textId="77777777" w:rsidR="004777B9" w:rsidRDefault="004777B9" w:rsidP="008A556C">
                            <w:pPr>
                              <w:pStyle w:val="BasicParagraph"/>
                              <w:suppressAutoHyphens/>
                              <w:spacing w:after="100" w:line="560" w:lineRule="atLeast"/>
                              <w:rPr>
                                <w:rFonts w:ascii="DIN-Medium" w:hAnsi="DIN-Medium" w:cs="DIN-Medium"/>
                                <w:color w:val="FFFFFF"/>
                                <w:sz w:val="52"/>
                                <w:szCs w:val="52"/>
                              </w:rPr>
                            </w:pPr>
                            <w:r>
                              <w:rPr>
                                <w:rFonts w:ascii="DIN-Medium" w:hAnsi="DIN-Medium" w:cs="DIN-Medium"/>
                                <w:color w:val="FFFFFF"/>
                                <w:sz w:val="50"/>
                                <w:szCs w:val="50"/>
                              </w:rPr>
                              <w:t>Title of guide</w:t>
                            </w:r>
                          </w:p>
                          <w:p w14:paraId="428FBFE8" w14:textId="460E694D" w:rsidR="004777B9" w:rsidRPr="00295046" w:rsidRDefault="004777B9" w:rsidP="00295046">
                            <w:pPr>
                              <w:pStyle w:val="BasicParagraph"/>
                              <w:suppressAutoHyphens/>
                              <w:spacing w:line="300" w:lineRule="atLeast"/>
                              <w:rPr>
                                <w:rFonts w:ascii="DIN-Regular" w:hAnsi="DIN-Regular" w:cs="DIN-Regular"/>
                                <w:color w:val="FFFFFF"/>
                                <w:sz w:val="34"/>
                                <w:szCs w:val="34"/>
                              </w:rPr>
                            </w:pPr>
                            <w:r>
                              <w:rPr>
                                <w:rFonts w:ascii="DIN-Regular" w:hAnsi="DIN-Regular" w:cs="DIN-Regular"/>
                                <w:color w:val="FFFFFF"/>
                                <w:sz w:val="34"/>
                                <w:szCs w:val="34"/>
                              </w:rPr>
                              <w:t>Guide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44E138F" id="Text Box 5" o:spid="_x0000_s1028" type="#_x0000_t202" style="position:absolute;left:0;text-align:left;margin-left:43.35pt;margin-top:42.55pt;width:254.95pt;height:87pt;z-index:251658242;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" filled="f" stroked="f">
                <v:textbox inset="0,0,0,0">
                  <w:txbxContent>
                    <w:p w14:paraId="11623F81" w14:textId="77777777" w:rsidR="004777B9" w:rsidRDefault="004777B9" w:rsidP="008A556C">
                      <w:pPr>
                        <w:pStyle w:val="BasicParagraph"/>
                        <w:suppressAutoHyphens/>
                        <w:spacing w:after="100" w:line="560" w:lineRule="atLeast"/>
                        <w:rPr>
                          <w:rFonts w:ascii="DIN-Medium" w:hAnsi="DIN-Medium" w:cs="DIN-Medium"/>
                          <w:color w:val="FFFFFF"/>
                          <w:sz w:val="52"/>
                          <w:szCs w:val="52"/>
                        </w:rPr>
                      </w:pPr>
                      <w:r>
                        <w:rPr>
                          <w:rFonts w:ascii="DIN-Medium" w:hAnsi="DIN-Medium" w:cs="DIN-Medium"/>
                          <w:color w:val="FFFFFF"/>
                          <w:sz w:val="50"/>
                          <w:szCs w:val="50"/>
                        </w:rPr>
                        <w:t>Title of guide</w:t>
                      </w:r>
                    </w:p>
                    <w:p w14:paraId="428FBFE8" w14:textId="460E694D" w:rsidR="004777B9" w:rsidRPr="00295046" w:rsidRDefault="004777B9" w:rsidP="00295046">
                      <w:pPr>
                        <w:pStyle w:val="BasicParagraph"/>
                        <w:suppressAutoHyphens/>
                        <w:spacing w:line="300" w:lineRule="atLeast"/>
                        <w:rPr>
                          <w:rFonts w:ascii="DIN-Regular" w:hAnsi="DIN-Regular" w:cs="DIN-Regular"/>
                          <w:color w:val="FFFFFF"/>
                          <w:sz w:val="34"/>
                          <w:szCs w:val="34"/>
                        </w:rPr>
                      </w:pPr>
                      <w:r>
                        <w:rPr>
                          <w:rFonts w:ascii="DIN-Regular" w:hAnsi="DIN-Regular" w:cs="DIN-Regular"/>
                          <w:color w:val="FFFFFF"/>
                          <w:sz w:val="34"/>
                          <w:szCs w:val="34"/>
                        </w:rPr>
                        <w:t>Guide</w:t>
                      </w:r>
                    </w:p>
                  </w:txbxContent>
                </v:textbox>
                <w10:wrap type="through" anchorx="page" anchory="page"/>
              </v:shape>
            </w:pict>
          </mc:Fallback>
        </mc:AlternateContent>
      </w:r>
      <w:bookmarkStart w:id="1" w:name="_Hlk12805358"/>
      <w:bookmarkEnd w:id="0"/>
    </w:p>
    <w:p w14:paraId="353AA17D" w14:textId="57F53144" w:rsidR="00155C22" w:rsidRPr="00CA6079" w:rsidRDefault="007F182C" w:rsidP="00AB41C4">
      <w:pPr>
        <w:ind w:left="993" w:right="276"/>
        <w:rPr>
          <w:rFonts w:asciiTheme="majorHAnsi" w:hAnsiTheme="majorHAnsi" w:cstheme="majorHAnsi"/>
          <w:b/>
          <w:bCs/>
          <w:i/>
          <w:iCs/>
          <w:color w:val="122A4E"/>
          <w:sz w:val="30"/>
          <w:szCs w:val="30"/>
        </w:rPr>
      </w:pPr>
      <w:bookmarkStart w:id="2" w:name="_Hlk12805509"/>
      <w:r w:rsidRPr="00CA6079">
        <w:rPr>
          <w:rFonts w:asciiTheme="majorHAnsi" w:hAnsiTheme="majorHAnsi" w:cstheme="majorHAnsi"/>
          <w:b/>
          <w:bCs/>
          <w:i/>
          <w:iCs/>
          <w:color w:val="122A4E"/>
          <w:sz w:val="30"/>
          <w:szCs w:val="30"/>
        </w:rPr>
        <w:t>A statement of inclusion</w:t>
      </w:r>
      <w:r w:rsidR="00C73437" w:rsidRPr="00CA6079">
        <w:rPr>
          <w:rFonts w:asciiTheme="majorHAnsi" w:hAnsiTheme="majorHAnsi" w:cstheme="majorHAnsi"/>
          <w:b/>
          <w:bCs/>
          <w:i/>
          <w:iCs/>
          <w:color w:val="122A4E"/>
          <w:sz w:val="30"/>
          <w:szCs w:val="30"/>
        </w:rPr>
        <w:t xml:space="preserve"> for your organisation</w:t>
      </w:r>
    </w:p>
    <w:bookmarkEnd w:id="1"/>
    <w:bookmarkEnd w:id="2"/>
    <w:p w14:paraId="7CD84EF9" w14:textId="77777777" w:rsidR="00B356BC" w:rsidRPr="00C02405" w:rsidRDefault="00155C22" w:rsidP="00AB41C4">
      <w:pPr>
        <w:ind w:left="993" w:right="276"/>
        <w:rPr>
          <w:rFonts w:asciiTheme="majorHAnsi" w:hAnsiTheme="majorHAnsi" w:cstheme="majorHAnsi"/>
          <w:color w:val="122A4E"/>
          <w:sz w:val="26"/>
          <w:szCs w:val="26"/>
        </w:rPr>
      </w:pPr>
      <w:r w:rsidRPr="00C02405">
        <w:rPr>
          <w:rFonts w:asciiTheme="majorHAnsi" w:hAnsiTheme="majorHAnsi" w:cstheme="majorHAnsi"/>
          <w:color w:val="122A4E"/>
          <w:sz w:val="26"/>
          <w:szCs w:val="26"/>
        </w:rPr>
        <w:t>Inclusion in the context of volunteering involves a willingness to adapt tasks to suit a person’s unique abilities,</w:t>
      </w:r>
      <w:r w:rsidR="00442C92" w:rsidRPr="00C02405">
        <w:rPr>
          <w:rFonts w:asciiTheme="majorHAnsi" w:hAnsiTheme="majorHAnsi" w:cstheme="majorHAnsi"/>
          <w:color w:val="122A4E"/>
          <w:sz w:val="26"/>
          <w:szCs w:val="26"/>
        </w:rPr>
        <w:t xml:space="preserve"> to ensure equal and meaningful participation </w:t>
      </w:r>
      <w:r w:rsidR="004D6311" w:rsidRPr="00C02405">
        <w:rPr>
          <w:rFonts w:asciiTheme="majorHAnsi" w:hAnsiTheme="majorHAnsi" w:cstheme="majorHAnsi"/>
          <w:color w:val="122A4E"/>
          <w:sz w:val="26"/>
          <w:szCs w:val="26"/>
        </w:rPr>
        <w:t>and to minimise</w:t>
      </w:r>
      <w:r w:rsidR="00442C92" w:rsidRPr="00C02405">
        <w:rPr>
          <w:rFonts w:asciiTheme="majorHAnsi" w:hAnsiTheme="majorHAnsi" w:cstheme="majorHAnsi"/>
          <w:color w:val="122A4E"/>
          <w:sz w:val="26"/>
          <w:szCs w:val="26"/>
        </w:rPr>
        <w:t xml:space="preserve"> barriers</w:t>
      </w:r>
      <w:r w:rsidR="00EB2850" w:rsidRPr="00C02405">
        <w:rPr>
          <w:rFonts w:asciiTheme="majorHAnsi" w:hAnsiTheme="majorHAnsi" w:cstheme="majorHAnsi"/>
          <w:color w:val="122A4E"/>
          <w:sz w:val="26"/>
          <w:szCs w:val="26"/>
        </w:rPr>
        <w:t xml:space="preserve"> for people with disability </w:t>
      </w:r>
      <w:r w:rsidR="009A2605" w:rsidRPr="00C02405">
        <w:rPr>
          <w:rFonts w:asciiTheme="majorHAnsi" w:hAnsiTheme="majorHAnsi" w:cstheme="majorHAnsi"/>
          <w:color w:val="122A4E"/>
          <w:sz w:val="26"/>
          <w:szCs w:val="26"/>
        </w:rPr>
        <w:t>in a workspace</w:t>
      </w:r>
      <w:r w:rsidR="00442C92" w:rsidRPr="00C02405">
        <w:rPr>
          <w:rFonts w:asciiTheme="majorHAnsi" w:hAnsiTheme="majorHAnsi" w:cstheme="majorHAnsi"/>
          <w:color w:val="122A4E"/>
          <w:sz w:val="26"/>
          <w:szCs w:val="26"/>
        </w:rPr>
        <w:t>.</w:t>
      </w:r>
      <w:r w:rsidR="00B356BC" w:rsidRPr="00C02405">
        <w:rPr>
          <w:rFonts w:asciiTheme="majorHAnsi" w:hAnsiTheme="majorHAnsi" w:cstheme="majorHAnsi"/>
          <w:color w:val="122A4E"/>
          <w:sz w:val="26"/>
          <w:szCs w:val="26"/>
        </w:rPr>
        <w:t xml:space="preserve"> </w:t>
      </w:r>
    </w:p>
    <w:p w14:paraId="73A723E0" w14:textId="2FE7E7FD" w:rsidR="00B356BC" w:rsidRPr="00C02405" w:rsidRDefault="00B356BC" w:rsidP="00AB41C4">
      <w:pPr>
        <w:ind w:left="993" w:right="276"/>
        <w:rPr>
          <w:rFonts w:asciiTheme="majorHAnsi" w:hAnsiTheme="majorHAnsi" w:cstheme="majorHAnsi"/>
          <w:color w:val="122A4E"/>
          <w:sz w:val="26"/>
          <w:szCs w:val="26"/>
        </w:rPr>
      </w:pPr>
      <w:r w:rsidRPr="00C02405">
        <w:rPr>
          <w:rFonts w:asciiTheme="majorHAnsi" w:hAnsiTheme="majorHAnsi" w:cstheme="majorHAnsi"/>
          <w:color w:val="122A4E"/>
          <w:sz w:val="26"/>
          <w:szCs w:val="26"/>
        </w:rPr>
        <w:t xml:space="preserve">Many people with disability </w:t>
      </w:r>
      <w:r w:rsidR="00642FB3" w:rsidRPr="00C02405">
        <w:rPr>
          <w:rFonts w:asciiTheme="majorHAnsi" w:hAnsiTheme="majorHAnsi" w:cstheme="majorHAnsi"/>
          <w:color w:val="122A4E"/>
          <w:sz w:val="26"/>
          <w:szCs w:val="26"/>
        </w:rPr>
        <w:t>“</w:t>
      </w:r>
      <w:r w:rsidRPr="00C02405">
        <w:rPr>
          <w:rFonts w:asciiTheme="majorHAnsi" w:hAnsiTheme="majorHAnsi" w:cstheme="majorHAnsi"/>
          <w:color w:val="122A4E"/>
          <w:sz w:val="26"/>
          <w:szCs w:val="26"/>
        </w:rPr>
        <w:t>self-select</w:t>
      </w:r>
      <w:r w:rsidR="00642FB3" w:rsidRPr="00C02405">
        <w:rPr>
          <w:rFonts w:asciiTheme="majorHAnsi" w:hAnsiTheme="majorHAnsi" w:cstheme="majorHAnsi"/>
          <w:color w:val="122A4E"/>
          <w:sz w:val="26"/>
          <w:szCs w:val="26"/>
        </w:rPr>
        <w:t>”</w:t>
      </w:r>
      <w:r w:rsidRPr="00C02405">
        <w:rPr>
          <w:rFonts w:asciiTheme="majorHAnsi" w:hAnsiTheme="majorHAnsi" w:cstheme="majorHAnsi"/>
          <w:color w:val="122A4E"/>
          <w:sz w:val="26"/>
          <w:szCs w:val="26"/>
        </w:rPr>
        <w:t xml:space="preserve"> out of volunteer roles or do not approach organisations if they do not appear inclusive. Promoting your organisation as inclusive will </w:t>
      </w:r>
      <w:r w:rsidR="00A14D45" w:rsidRPr="00C02405">
        <w:rPr>
          <w:rFonts w:asciiTheme="majorHAnsi" w:hAnsiTheme="majorHAnsi" w:cstheme="majorHAnsi"/>
          <w:color w:val="122A4E"/>
          <w:sz w:val="26"/>
          <w:szCs w:val="26"/>
        </w:rPr>
        <w:t>help</w:t>
      </w:r>
      <w:r w:rsidRPr="00C02405">
        <w:rPr>
          <w:rFonts w:asciiTheme="majorHAnsi" w:hAnsiTheme="majorHAnsi" w:cstheme="majorHAnsi"/>
          <w:color w:val="122A4E"/>
          <w:sz w:val="26"/>
          <w:szCs w:val="26"/>
        </w:rPr>
        <w:t xml:space="preserve"> </w:t>
      </w:r>
      <w:proofErr w:type="gramStart"/>
      <w:r w:rsidRPr="00C02405">
        <w:rPr>
          <w:rFonts w:asciiTheme="majorHAnsi" w:hAnsiTheme="majorHAnsi" w:cstheme="majorHAnsi"/>
          <w:color w:val="122A4E"/>
          <w:sz w:val="26"/>
          <w:szCs w:val="26"/>
        </w:rPr>
        <w:t>open up</w:t>
      </w:r>
      <w:proofErr w:type="gramEnd"/>
      <w:r w:rsidRPr="00C02405">
        <w:rPr>
          <w:rFonts w:asciiTheme="majorHAnsi" w:hAnsiTheme="majorHAnsi" w:cstheme="majorHAnsi"/>
          <w:color w:val="122A4E"/>
          <w:sz w:val="26"/>
          <w:szCs w:val="26"/>
        </w:rPr>
        <w:t xml:space="preserve"> opportunities for a broader range of people in your community. </w:t>
      </w:r>
    </w:p>
    <w:p w14:paraId="100D4585" w14:textId="44DE332A" w:rsidR="00196BF7" w:rsidRPr="00C02405" w:rsidRDefault="00C44950" w:rsidP="00AB41C4">
      <w:pPr>
        <w:ind w:left="993" w:right="276"/>
        <w:rPr>
          <w:rFonts w:asciiTheme="majorHAnsi" w:hAnsiTheme="majorHAnsi" w:cstheme="majorHAnsi"/>
          <w:color w:val="122A4E"/>
          <w:sz w:val="26"/>
          <w:szCs w:val="26"/>
        </w:rPr>
      </w:pPr>
      <w:r w:rsidRPr="00C02405">
        <w:rPr>
          <w:rFonts w:asciiTheme="majorHAnsi" w:hAnsiTheme="majorHAnsi" w:cstheme="majorHAnsi"/>
          <w:color w:val="122A4E"/>
          <w:sz w:val="26"/>
          <w:szCs w:val="26"/>
        </w:rPr>
        <w:t xml:space="preserve">The following </w:t>
      </w:r>
      <w:r w:rsidR="00894888" w:rsidRPr="00C02405">
        <w:rPr>
          <w:rFonts w:asciiTheme="majorHAnsi" w:hAnsiTheme="majorHAnsi" w:cstheme="majorHAnsi"/>
          <w:color w:val="122A4E"/>
          <w:sz w:val="26"/>
          <w:szCs w:val="26"/>
        </w:rPr>
        <w:t>provides</w:t>
      </w:r>
      <w:r w:rsidR="00E633AF" w:rsidRPr="00C02405">
        <w:rPr>
          <w:rFonts w:asciiTheme="majorHAnsi" w:hAnsiTheme="majorHAnsi" w:cstheme="majorHAnsi"/>
          <w:color w:val="122A4E"/>
          <w:sz w:val="26"/>
          <w:szCs w:val="26"/>
        </w:rPr>
        <w:t xml:space="preserve"> an example statement of inclusion</w:t>
      </w:r>
      <w:r w:rsidR="001D302B" w:rsidRPr="00C02405">
        <w:rPr>
          <w:rFonts w:asciiTheme="majorHAnsi" w:hAnsiTheme="majorHAnsi" w:cstheme="majorHAnsi"/>
          <w:color w:val="122A4E"/>
          <w:sz w:val="26"/>
          <w:szCs w:val="26"/>
        </w:rPr>
        <w:t xml:space="preserve"> for your organi</w:t>
      </w:r>
      <w:r w:rsidR="00C02A17" w:rsidRPr="00C02405">
        <w:rPr>
          <w:rFonts w:asciiTheme="majorHAnsi" w:hAnsiTheme="majorHAnsi" w:cstheme="majorHAnsi"/>
          <w:color w:val="122A4E"/>
          <w:sz w:val="26"/>
          <w:szCs w:val="26"/>
        </w:rPr>
        <w:t>s</w:t>
      </w:r>
      <w:r w:rsidR="001D302B" w:rsidRPr="00C02405">
        <w:rPr>
          <w:rFonts w:asciiTheme="majorHAnsi" w:hAnsiTheme="majorHAnsi" w:cstheme="majorHAnsi"/>
          <w:color w:val="122A4E"/>
          <w:sz w:val="26"/>
          <w:szCs w:val="26"/>
        </w:rPr>
        <w:t>ation to adapt</w:t>
      </w:r>
      <w:r w:rsidR="00C02A17" w:rsidRPr="00C02405">
        <w:rPr>
          <w:rFonts w:asciiTheme="majorHAnsi" w:hAnsiTheme="majorHAnsi" w:cstheme="majorHAnsi"/>
          <w:color w:val="122A4E"/>
          <w:sz w:val="26"/>
          <w:szCs w:val="26"/>
        </w:rPr>
        <w:t xml:space="preserve"> to your own context and endorse.</w:t>
      </w:r>
      <w:r w:rsidR="005363FF" w:rsidRPr="00C02405">
        <w:rPr>
          <w:rFonts w:asciiTheme="majorHAnsi" w:hAnsiTheme="majorHAnsi" w:cstheme="majorHAnsi"/>
          <w:color w:val="122A4E"/>
          <w:sz w:val="26"/>
          <w:szCs w:val="26"/>
        </w:rPr>
        <w:t xml:space="preserve"> It is something that can be reflected in your </w:t>
      </w:r>
      <w:r w:rsidR="009B2B0F" w:rsidRPr="00C02405">
        <w:rPr>
          <w:rFonts w:asciiTheme="majorHAnsi" w:hAnsiTheme="majorHAnsi" w:cstheme="majorHAnsi"/>
          <w:color w:val="122A4E"/>
          <w:sz w:val="26"/>
          <w:szCs w:val="26"/>
        </w:rPr>
        <w:t>organisation</w:t>
      </w:r>
      <w:r w:rsidR="0000586C" w:rsidRPr="00C02405">
        <w:rPr>
          <w:rFonts w:asciiTheme="majorHAnsi" w:hAnsiTheme="majorHAnsi" w:cstheme="majorHAnsi"/>
          <w:color w:val="122A4E"/>
          <w:sz w:val="26"/>
          <w:szCs w:val="26"/>
        </w:rPr>
        <w:t>’</w:t>
      </w:r>
      <w:r w:rsidR="009B2B0F" w:rsidRPr="00C02405">
        <w:rPr>
          <w:rFonts w:asciiTheme="majorHAnsi" w:hAnsiTheme="majorHAnsi" w:cstheme="majorHAnsi"/>
          <w:color w:val="122A4E"/>
          <w:sz w:val="26"/>
          <w:szCs w:val="26"/>
        </w:rPr>
        <w:t>s policies and documents, or feature on your website.</w:t>
      </w:r>
    </w:p>
    <w:p w14:paraId="40EF1A6A" w14:textId="7C1B85B9" w:rsidR="003160F1" w:rsidRPr="00C02405" w:rsidRDefault="00196BF7" w:rsidP="00AB41C4">
      <w:pPr>
        <w:ind w:left="993" w:right="276"/>
        <w:rPr>
          <w:rFonts w:asciiTheme="majorHAnsi" w:hAnsiTheme="majorHAnsi" w:cstheme="majorHAnsi"/>
          <w:color w:val="122A4E"/>
          <w:sz w:val="26"/>
          <w:szCs w:val="26"/>
        </w:rPr>
      </w:pPr>
      <w:r w:rsidRPr="00C02405">
        <w:rPr>
          <w:rFonts w:asciiTheme="majorHAnsi" w:hAnsiTheme="majorHAnsi" w:cstheme="majorHAnsi"/>
          <w:color w:val="122A4E"/>
          <w:sz w:val="26"/>
          <w:szCs w:val="26"/>
        </w:rPr>
        <w:t>A statement of inclusion will be more powerful when linked</w:t>
      </w:r>
      <w:r w:rsidR="001E04B0" w:rsidRPr="00C02405">
        <w:rPr>
          <w:rFonts w:asciiTheme="majorHAnsi" w:hAnsiTheme="majorHAnsi" w:cstheme="majorHAnsi"/>
          <w:color w:val="122A4E"/>
          <w:sz w:val="26"/>
          <w:szCs w:val="26"/>
        </w:rPr>
        <w:t xml:space="preserve"> back to your organisation’s </w:t>
      </w:r>
      <w:r w:rsidRPr="00C02405">
        <w:rPr>
          <w:rFonts w:asciiTheme="majorHAnsi" w:hAnsiTheme="majorHAnsi" w:cstheme="majorHAnsi"/>
          <w:color w:val="122A4E"/>
          <w:sz w:val="26"/>
          <w:szCs w:val="26"/>
        </w:rPr>
        <w:t>values, mission and vision.</w:t>
      </w:r>
      <w:r w:rsidR="00B356BC" w:rsidRPr="00C02405">
        <w:rPr>
          <w:rFonts w:asciiTheme="majorHAnsi" w:hAnsiTheme="majorHAnsi" w:cstheme="majorHAnsi"/>
          <w:color w:val="122A4E"/>
          <w:sz w:val="26"/>
          <w:szCs w:val="26"/>
        </w:rPr>
        <w:t xml:space="preserve"> </w:t>
      </w:r>
      <w:r w:rsidR="003160F1" w:rsidRPr="00C02405">
        <w:rPr>
          <w:rFonts w:asciiTheme="majorHAnsi" w:hAnsiTheme="majorHAnsi" w:cstheme="majorHAnsi"/>
          <w:color w:val="122A4E"/>
          <w:sz w:val="26"/>
          <w:szCs w:val="26"/>
        </w:rPr>
        <w:t xml:space="preserve">Remember that a statement of intent </w:t>
      </w:r>
      <w:r w:rsidR="00F00C7A" w:rsidRPr="00C02405">
        <w:rPr>
          <w:rFonts w:asciiTheme="majorHAnsi" w:hAnsiTheme="majorHAnsi" w:cstheme="majorHAnsi"/>
          <w:color w:val="122A4E"/>
          <w:sz w:val="26"/>
          <w:szCs w:val="26"/>
        </w:rPr>
        <w:t>on its own will not make your organi</w:t>
      </w:r>
      <w:r w:rsidR="00B97C13" w:rsidRPr="00C02405">
        <w:rPr>
          <w:rFonts w:asciiTheme="majorHAnsi" w:hAnsiTheme="majorHAnsi" w:cstheme="majorHAnsi"/>
          <w:color w:val="122A4E"/>
          <w:sz w:val="26"/>
          <w:szCs w:val="26"/>
        </w:rPr>
        <w:t>s</w:t>
      </w:r>
      <w:r w:rsidR="00F00C7A" w:rsidRPr="00C02405">
        <w:rPr>
          <w:rFonts w:asciiTheme="majorHAnsi" w:hAnsiTheme="majorHAnsi" w:cstheme="majorHAnsi"/>
          <w:color w:val="122A4E"/>
          <w:sz w:val="26"/>
          <w:szCs w:val="26"/>
        </w:rPr>
        <w:t>ation inclusive</w:t>
      </w:r>
      <w:r w:rsidR="00B06E1D" w:rsidRPr="00C02405">
        <w:rPr>
          <w:rFonts w:asciiTheme="majorHAnsi" w:hAnsiTheme="majorHAnsi" w:cstheme="majorHAnsi"/>
          <w:color w:val="122A4E"/>
          <w:sz w:val="26"/>
          <w:szCs w:val="26"/>
        </w:rPr>
        <w:t>, this requires</w:t>
      </w:r>
      <w:r w:rsidR="004C1AB5" w:rsidRPr="00C02405">
        <w:rPr>
          <w:rFonts w:asciiTheme="majorHAnsi" w:hAnsiTheme="majorHAnsi" w:cstheme="majorHAnsi"/>
          <w:color w:val="122A4E"/>
          <w:sz w:val="26"/>
          <w:szCs w:val="26"/>
        </w:rPr>
        <w:t xml:space="preserve"> </w:t>
      </w:r>
      <w:r w:rsidR="00B356BC" w:rsidRPr="00C02405">
        <w:rPr>
          <w:rFonts w:asciiTheme="majorHAnsi" w:hAnsiTheme="majorHAnsi" w:cstheme="majorHAnsi"/>
          <w:color w:val="122A4E"/>
          <w:sz w:val="26"/>
          <w:szCs w:val="26"/>
        </w:rPr>
        <w:t>your organisation to ‘walk the walk’</w:t>
      </w:r>
      <w:r w:rsidR="004C1AB5" w:rsidRPr="00C02405">
        <w:rPr>
          <w:rFonts w:asciiTheme="majorHAnsi" w:hAnsiTheme="majorHAnsi" w:cstheme="majorHAnsi"/>
          <w:color w:val="122A4E"/>
          <w:sz w:val="26"/>
          <w:szCs w:val="26"/>
        </w:rPr>
        <w:t>.</w:t>
      </w:r>
    </w:p>
    <w:p w14:paraId="03631CE6" w14:textId="57CB982E" w:rsidR="00442C92" w:rsidRPr="00987D78" w:rsidRDefault="00442C92" w:rsidP="00AB41C4">
      <w:pPr>
        <w:ind w:left="993" w:right="276"/>
        <w:rPr>
          <w:rFonts w:asciiTheme="majorHAnsi" w:hAnsiTheme="majorHAnsi" w:cstheme="majorHAnsi"/>
          <w:color w:val="122A4E"/>
          <w:sz w:val="24"/>
          <w:szCs w:val="24"/>
        </w:rPr>
      </w:pPr>
    </w:p>
    <w:p w14:paraId="47E0B856" w14:textId="13709525" w:rsidR="00442C92" w:rsidRPr="00CA6079" w:rsidRDefault="00442C92" w:rsidP="00AB41C4">
      <w:pPr>
        <w:ind w:left="993" w:right="276"/>
        <w:rPr>
          <w:rFonts w:asciiTheme="majorHAnsi" w:hAnsiTheme="majorHAnsi" w:cstheme="majorHAnsi"/>
          <w:b/>
          <w:bCs/>
          <w:color w:val="122A4E"/>
          <w:sz w:val="30"/>
          <w:szCs w:val="30"/>
        </w:rPr>
      </w:pPr>
      <w:r w:rsidRPr="00CA6079">
        <w:rPr>
          <w:rFonts w:asciiTheme="majorHAnsi" w:hAnsiTheme="majorHAnsi" w:cstheme="majorHAnsi"/>
          <w:b/>
          <w:bCs/>
          <w:color w:val="122A4E"/>
          <w:sz w:val="30"/>
          <w:szCs w:val="30"/>
        </w:rPr>
        <w:t>Our Commitment</w:t>
      </w:r>
      <w:r w:rsidR="00DB0D04" w:rsidRPr="00CA6079">
        <w:rPr>
          <w:rFonts w:asciiTheme="majorHAnsi" w:hAnsiTheme="majorHAnsi" w:cstheme="majorHAnsi"/>
          <w:b/>
          <w:bCs/>
          <w:color w:val="122A4E"/>
          <w:sz w:val="30"/>
          <w:szCs w:val="30"/>
        </w:rPr>
        <w:t xml:space="preserve"> to </w:t>
      </w:r>
      <w:r w:rsidR="00C44950" w:rsidRPr="00CA6079">
        <w:rPr>
          <w:rFonts w:asciiTheme="majorHAnsi" w:hAnsiTheme="majorHAnsi" w:cstheme="majorHAnsi"/>
          <w:b/>
          <w:bCs/>
          <w:color w:val="122A4E"/>
          <w:sz w:val="30"/>
          <w:szCs w:val="30"/>
        </w:rPr>
        <w:t>I</w:t>
      </w:r>
      <w:r w:rsidR="00DB0D04" w:rsidRPr="00CA6079">
        <w:rPr>
          <w:rFonts w:asciiTheme="majorHAnsi" w:hAnsiTheme="majorHAnsi" w:cstheme="majorHAnsi"/>
          <w:b/>
          <w:bCs/>
          <w:color w:val="122A4E"/>
          <w:sz w:val="30"/>
          <w:szCs w:val="30"/>
        </w:rPr>
        <w:t>nclusion</w:t>
      </w:r>
      <w:r w:rsidR="007F182C" w:rsidRPr="00CA6079">
        <w:rPr>
          <w:rFonts w:asciiTheme="majorHAnsi" w:hAnsiTheme="majorHAnsi" w:cstheme="majorHAnsi"/>
          <w:b/>
          <w:bCs/>
          <w:color w:val="122A4E"/>
          <w:sz w:val="30"/>
          <w:szCs w:val="30"/>
        </w:rPr>
        <w:t xml:space="preserve"> and </w:t>
      </w:r>
      <w:r w:rsidR="00BA472D" w:rsidRPr="00CA6079">
        <w:rPr>
          <w:rFonts w:asciiTheme="majorHAnsi" w:hAnsiTheme="majorHAnsi" w:cstheme="majorHAnsi"/>
          <w:b/>
          <w:bCs/>
          <w:color w:val="122A4E"/>
          <w:sz w:val="30"/>
          <w:szCs w:val="30"/>
        </w:rPr>
        <w:t>D</w:t>
      </w:r>
      <w:r w:rsidR="007F182C" w:rsidRPr="00CA6079">
        <w:rPr>
          <w:rFonts w:asciiTheme="majorHAnsi" w:hAnsiTheme="majorHAnsi" w:cstheme="majorHAnsi"/>
          <w:b/>
          <w:bCs/>
          <w:color w:val="122A4E"/>
          <w:sz w:val="30"/>
          <w:szCs w:val="30"/>
        </w:rPr>
        <w:t>iversity</w:t>
      </w:r>
      <w:r w:rsidR="00D706E5">
        <w:rPr>
          <w:rFonts w:asciiTheme="majorHAnsi" w:hAnsiTheme="majorHAnsi" w:cstheme="majorHAnsi"/>
          <w:b/>
          <w:bCs/>
          <w:color w:val="122A4E"/>
          <w:sz w:val="30"/>
          <w:szCs w:val="30"/>
        </w:rPr>
        <w:t xml:space="preserve"> – Example</w:t>
      </w:r>
    </w:p>
    <w:p w14:paraId="7892C8C6" w14:textId="7327522F" w:rsidR="008A6685" w:rsidRPr="00D706E5" w:rsidRDefault="008A6685" w:rsidP="008A6685">
      <w:pPr>
        <w:ind w:left="993" w:right="276"/>
        <w:rPr>
          <w:rFonts w:asciiTheme="majorHAnsi" w:hAnsiTheme="majorHAnsi" w:cstheme="majorHAnsi"/>
          <w:color w:val="auto"/>
          <w:sz w:val="26"/>
          <w:szCs w:val="26"/>
        </w:rPr>
      </w:pPr>
      <w:r w:rsidRPr="00D706E5">
        <w:rPr>
          <w:rFonts w:asciiTheme="majorHAnsi" w:hAnsiTheme="majorHAnsi" w:cstheme="majorHAnsi"/>
          <w:color w:val="auto"/>
          <w:sz w:val="26"/>
          <w:szCs w:val="26"/>
        </w:rPr>
        <w:t>This organisation welcomes all community members. We wish to create an organisational culture that celebrates diversity in all its forms - diversity in</w:t>
      </w:r>
      <w:r w:rsidR="00A45E79" w:rsidRPr="00D706E5">
        <w:rPr>
          <w:rFonts w:asciiTheme="majorHAnsi" w:hAnsiTheme="majorHAnsi" w:cstheme="majorHAnsi"/>
          <w:color w:val="auto"/>
          <w:sz w:val="26"/>
          <w:szCs w:val="26"/>
        </w:rPr>
        <w:t xml:space="preserve"> ability and</w:t>
      </w:r>
      <w:r w:rsidRPr="00D706E5">
        <w:rPr>
          <w:rFonts w:asciiTheme="majorHAnsi" w:hAnsiTheme="majorHAnsi" w:cstheme="majorHAnsi"/>
          <w:color w:val="auto"/>
          <w:sz w:val="26"/>
          <w:szCs w:val="26"/>
        </w:rPr>
        <w:t xml:space="preserve"> </w:t>
      </w:r>
      <w:r w:rsidR="00A45E79" w:rsidRPr="00D706E5">
        <w:rPr>
          <w:rFonts w:asciiTheme="majorHAnsi" w:hAnsiTheme="majorHAnsi" w:cstheme="majorHAnsi"/>
          <w:color w:val="auto"/>
          <w:sz w:val="26"/>
          <w:szCs w:val="26"/>
        </w:rPr>
        <w:t xml:space="preserve">disability, </w:t>
      </w:r>
      <w:r w:rsidRPr="00D706E5">
        <w:rPr>
          <w:rFonts w:asciiTheme="majorHAnsi" w:hAnsiTheme="majorHAnsi" w:cstheme="majorHAnsi"/>
          <w:color w:val="auto"/>
          <w:sz w:val="26"/>
          <w:szCs w:val="26"/>
        </w:rPr>
        <w:t xml:space="preserve">First </w:t>
      </w:r>
      <w:proofErr w:type="gramStart"/>
      <w:r w:rsidRPr="00D706E5">
        <w:rPr>
          <w:rFonts w:asciiTheme="majorHAnsi" w:hAnsiTheme="majorHAnsi" w:cstheme="majorHAnsi"/>
          <w:color w:val="auto"/>
          <w:sz w:val="26"/>
          <w:szCs w:val="26"/>
        </w:rPr>
        <w:t>Nations,  gender</w:t>
      </w:r>
      <w:proofErr w:type="gramEnd"/>
      <w:r w:rsidRPr="00D706E5">
        <w:rPr>
          <w:rFonts w:asciiTheme="majorHAnsi" w:hAnsiTheme="majorHAnsi" w:cstheme="majorHAnsi"/>
          <w:color w:val="auto"/>
          <w:sz w:val="26"/>
          <w:szCs w:val="26"/>
        </w:rPr>
        <w:t xml:space="preserve"> identity, sexuality, intersex characteristics, age, rurality, socio-economic status, education, ethnicity and faith. We believe everyone has the right to feel safe, welcome and have their life experiences valued. Our team believes our diversity is what makes us stronger.  We are committed to embracing our differences, so that people can be who they are, and work to the best of their ability. We are committed to supporting people to reach their volunteering goals and gain fulfillment from their volunteering roles.</w:t>
      </w:r>
    </w:p>
    <w:p w14:paraId="0F4AF9CA" w14:textId="77777777" w:rsidR="00D706E5" w:rsidRDefault="00D706E5" w:rsidP="00D706E5">
      <w:pPr>
        <w:spacing w:line="240" w:lineRule="auto"/>
        <w:ind w:left="993" w:right="276"/>
        <w:rPr>
          <w:rFonts w:asciiTheme="majorHAnsi" w:hAnsiTheme="majorHAnsi" w:cstheme="majorHAnsi"/>
          <w:b/>
          <w:bCs/>
          <w:color w:val="auto"/>
          <w:sz w:val="26"/>
          <w:szCs w:val="26"/>
        </w:rPr>
      </w:pPr>
    </w:p>
    <w:p w14:paraId="1A41E5B2" w14:textId="7CE599D2" w:rsidR="00B74278" w:rsidRPr="00D706E5" w:rsidRDefault="00B74278" w:rsidP="00D706E5">
      <w:pPr>
        <w:spacing w:line="240" w:lineRule="auto"/>
        <w:ind w:left="993" w:right="276"/>
        <w:rPr>
          <w:rFonts w:asciiTheme="majorHAnsi" w:hAnsiTheme="majorHAnsi" w:cstheme="majorHAnsi"/>
          <w:b/>
          <w:bCs/>
          <w:color w:val="auto"/>
          <w:sz w:val="26"/>
          <w:szCs w:val="26"/>
        </w:rPr>
      </w:pPr>
      <w:r w:rsidRPr="00D706E5">
        <w:rPr>
          <w:rFonts w:asciiTheme="majorHAnsi" w:hAnsiTheme="majorHAnsi" w:cstheme="majorHAnsi"/>
          <w:b/>
          <w:bCs/>
          <w:color w:val="auto"/>
          <w:sz w:val="26"/>
          <w:szCs w:val="26"/>
        </w:rPr>
        <w:t>We are committed to ensuring that:</w:t>
      </w:r>
    </w:p>
    <w:p w14:paraId="4E0772E0" w14:textId="17791CD1" w:rsidR="00654D73" w:rsidRPr="00D706E5" w:rsidRDefault="004F3AD9" w:rsidP="00D706E5">
      <w:pPr>
        <w:pStyle w:val="ListParagraph"/>
        <w:numPr>
          <w:ilvl w:val="0"/>
          <w:numId w:val="22"/>
        </w:numPr>
        <w:spacing w:line="240" w:lineRule="auto"/>
        <w:ind w:right="276"/>
        <w:rPr>
          <w:rFonts w:asciiTheme="majorHAnsi" w:hAnsiTheme="majorHAnsi" w:cstheme="majorHAnsi"/>
          <w:sz w:val="26"/>
          <w:szCs w:val="26"/>
        </w:rPr>
      </w:pPr>
      <w:r w:rsidRPr="00D706E5">
        <w:rPr>
          <w:rFonts w:asciiTheme="majorHAnsi" w:hAnsiTheme="majorHAnsi" w:cstheme="majorHAnsi"/>
          <w:sz w:val="26"/>
          <w:szCs w:val="26"/>
        </w:rPr>
        <w:t>e</w:t>
      </w:r>
      <w:r w:rsidR="00654D73" w:rsidRPr="00D706E5">
        <w:rPr>
          <w:rFonts w:asciiTheme="majorHAnsi" w:hAnsiTheme="majorHAnsi" w:cstheme="majorHAnsi"/>
          <w:sz w:val="26"/>
          <w:szCs w:val="26"/>
        </w:rPr>
        <w:t>very volunteer is welcomed into the organisation</w:t>
      </w:r>
    </w:p>
    <w:p w14:paraId="0ECED3CB" w14:textId="77777777" w:rsidR="00654D73" w:rsidRPr="00D706E5" w:rsidRDefault="00654D73" w:rsidP="00D706E5">
      <w:pPr>
        <w:pStyle w:val="ListParagraph"/>
        <w:numPr>
          <w:ilvl w:val="0"/>
          <w:numId w:val="22"/>
        </w:numPr>
        <w:spacing w:line="240" w:lineRule="auto"/>
        <w:ind w:right="276"/>
        <w:rPr>
          <w:rFonts w:asciiTheme="majorHAnsi" w:hAnsiTheme="majorHAnsi" w:cstheme="majorHAnsi"/>
          <w:sz w:val="26"/>
          <w:szCs w:val="26"/>
        </w:rPr>
      </w:pPr>
      <w:r w:rsidRPr="00D706E5">
        <w:rPr>
          <w:rFonts w:asciiTheme="majorHAnsi" w:hAnsiTheme="majorHAnsi" w:cstheme="majorHAnsi"/>
          <w:sz w:val="26"/>
          <w:szCs w:val="26"/>
        </w:rPr>
        <w:t>we affirm that each of us has many layers to our identity and that this diversity is seen as a strength, rather than a difficulty</w:t>
      </w:r>
    </w:p>
    <w:p w14:paraId="44E1FE53" w14:textId="28DFD864" w:rsidR="001D7A5F" w:rsidRPr="00D706E5" w:rsidRDefault="00C4538F" w:rsidP="00D706E5">
      <w:pPr>
        <w:pStyle w:val="ListParagraph"/>
        <w:numPr>
          <w:ilvl w:val="0"/>
          <w:numId w:val="22"/>
        </w:numPr>
        <w:spacing w:line="240" w:lineRule="auto"/>
        <w:ind w:right="276"/>
        <w:rPr>
          <w:rFonts w:asciiTheme="majorHAnsi" w:hAnsiTheme="majorHAnsi" w:cstheme="majorHAnsi"/>
          <w:sz w:val="26"/>
          <w:szCs w:val="26"/>
        </w:rPr>
      </w:pPr>
      <w:r w:rsidRPr="00D706E5">
        <w:rPr>
          <w:rFonts w:asciiTheme="majorHAnsi" w:hAnsiTheme="majorHAnsi" w:cstheme="majorHAnsi"/>
          <w:sz w:val="26"/>
          <w:szCs w:val="26"/>
        </w:rPr>
        <w:t>we are contin</w:t>
      </w:r>
      <w:r w:rsidR="00B00D81" w:rsidRPr="00D706E5">
        <w:rPr>
          <w:rFonts w:asciiTheme="majorHAnsi" w:hAnsiTheme="majorHAnsi" w:cstheme="majorHAnsi"/>
          <w:sz w:val="26"/>
          <w:szCs w:val="26"/>
        </w:rPr>
        <w:t xml:space="preserve">ually </w:t>
      </w:r>
      <w:r w:rsidR="0024506C" w:rsidRPr="00D706E5">
        <w:rPr>
          <w:rFonts w:asciiTheme="majorHAnsi" w:hAnsiTheme="majorHAnsi" w:cstheme="majorHAnsi"/>
          <w:sz w:val="26"/>
          <w:szCs w:val="26"/>
        </w:rPr>
        <w:t>improving</w:t>
      </w:r>
      <w:r w:rsidR="00B00D81" w:rsidRPr="00D706E5">
        <w:rPr>
          <w:rFonts w:asciiTheme="majorHAnsi" w:hAnsiTheme="majorHAnsi" w:cstheme="majorHAnsi"/>
          <w:sz w:val="26"/>
          <w:szCs w:val="26"/>
        </w:rPr>
        <w:t xml:space="preserve"> our ability to</w:t>
      </w:r>
      <w:r w:rsidR="00F14569" w:rsidRPr="00D706E5">
        <w:rPr>
          <w:rFonts w:asciiTheme="majorHAnsi" w:hAnsiTheme="majorHAnsi" w:cstheme="majorHAnsi"/>
          <w:sz w:val="26"/>
          <w:szCs w:val="26"/>
        </w:rPr>
        <w:t xml:space="preserve"> </w:t>
      </w:r>
      <w:r w:rsidR="00CA22BD" w:rsidRPr="00D706E5">
        <w:rPr>
          <w:rFonts w:asciiTheme="majorHAnsi" w:hAnsiTheme="majorHAnsi" w:cstheme="majorHAnsi"/>
          <w:sz w:val="26"/>
          <w:szCs w:val="26"/>
        </w:rPr>
        <w:t>support</w:t>
      </w:r>
      <w:r w:rsidR="00B00D81" w:rsidRPr="00D706E5">
        <w:rPr>
          <w:rFonts w:asciiTheme="majorHAnsi" w:hAnsiTheme="majorHAnsi" w:cstheme="majorHAnsi"/>
          <w:sz w:val="26"/>
          <w:szCs w:val="26"/>
        </w:rPr>
        <w:t xml:space="preserve"> people of all abilities</w:t>
      </w:r>
      <w:r w:rsidR="00CA22BD" w:rsidRPr="00D706E5">
        <w:rPr>
          <w:rFonts w:asciiTheme="majorHAnsi" w:hAnsiTheme="majorHAnsi" w:cstheme="majorHAnsi"/>
          <w:sz w:val="26"/>
          <w:szCs w:val="26"/>
        </w:rPr>
        <w:t xml:space="preserve"> in their roles</w:t>
      </w:r>
    </w:p>
    <w:p w14:paraId="50611923" w14:textId="23708B39" w:rsidR="00CA22BD" w:rsidRPr="00D706E5" w:rsidRDefault="00CA22BD" w:rsidP="00D706E5">
      <w:pPr>
        <w:pStyle w:val="ListParagraph"/>
        <w:numPr>
          <w:ilvl w:val="0"/>
          <w:numId w:val="22"/>
        </w:numPr>
        <w:spacing w:line="240" w:lineRule="auto"/>
        <w:ind w:right="276"/>
        <w:rPr>
          <w:rFonts w:asciiTheme="majorHAnsi" w:hAnsiTheme="majorHAnsi" w:cstheme="majorHAnsi"/>
          <w:sz w:val="26"/>
          <w:szCs w:val="26"/>
        </w:rPr>
      </w:pPr>
      <w:r w:rsidRPr="00D706E5">
        <w:rPr>
          <w:rFonts w:asciiTheme="majorHAnsi" w:hAnsiTheme="majorHAnsi" w:cstheme="majorHAnsi"/>
          <w:sz w:val="26"/>
          <w:szCs w:val="26"/>
        </w:rPr>
        <w:t xml:space="preserve">our facilities, offices, publications, and events are accessible as much as possible, and </w:t>
      </w:r>
      <w:r w:rsidR="00A304B4" w:rsidRPr="00D706E5">
        <w:rPr>
          <w:rFonts w:asciiTheme="majorHAnsi" w:hAnsiTheme="majorHAnsi" w:cstheme="majorHAnsi"/>
          <w:sz w:val="26"/>
          <w:szCs w:val="26"/>
        </w:rPr>
        <w:t xml:space="preserve">we are open to </w:t>
      </w:r>
      <w:r w:rsidRPr="00D706E5">
        <w:rPr>
          <w:rFonts w:asciiTheme="majorHAnsi" w:hAnsiTheme="majorHAnsi" w:cstheme="majorHAnsi"/>
          <w:sz w:val="26"/>
          <w:szCs w:val="26"/>
        </w:rPr>
        <w:t>feedback</w:t>
      </w:r>
      <w:r w:rsidR="00A304B4" w:rsidRPr="00D706E5">
        <w:rPr>
          <w:rFonts w:asciiTheme="majorHAnsi" w:hAnsiTheme="majorHAnsi" w:cstheme="majorHAnsi"/>
          <w:sz w:val="26"/>
          <w:szCs w:val="26"/>
        </w:rPr>
        <w:t xml:space="preserve"> for how we can improve</w:t>
      </w:r>
      <w:r w:rsidR="00ED33C9" w:rsidRPr="00D706E5">
        <w:rPr>
          <w:rFonts w:asciiTheme="majorHAnsi" w:hAnsiTheme="majorHAnsi" w:cstheme="majorHAnsi"/>
          <w:sz w:val="26"/>
          <w:szCs w:val="26"/>
        </w:rPr>
        <w:t xml:space="preserve"> accessibility and make reasonable adjustments</w:t>
      </w:r>
    </w:p>
    <w:p w14:paraId="7257E91B" w14:textId="61021ED6" w:rsidR="001D7A5F" w:rsidRPr="00D706E5" w:rsidRDefault="00CE725B" w:rsidP="00D706E5">
      <w:pPr>
        <w:pStyle w:val="ListParagraph"/>
        <w:numPr>
          <w:ilvl w:val="0"/>
          <w:numId w:val="22"/>
        </w:numPr>
        <w:spacing w:line="240" w:lineRule="auto"/>
        <w:ind w:right="276"/>
        <w:rPr>
          <w:rFonts w:asciiTheme="majorHAnsi" w:hAnsiTheme="majorHAnsi" w:cstheme="majorHAnsi"/>
          <w:sz w:val="26"/>
          <w:szCs w:val="26"/>
        </w:rPr>
      </w:pPr>
      <w:r w:rsidRPr="00D706E5">
        <w:rPr>
          <w:rFonts w:asciiTheme="majorHAnsi" w:hAnsiTheme="majorHAnsi" w:cstheme="majorHAnsi"/>
          <w:sz w:val="26"/>
          <w:szCs w:val="26"/>
        </w:rPr>
        <w:t xml:space="preserve">we offer </w:t>
      </w:r>
      <w:r w:rsidR="00CA22BD" w:rsidRPr="00D706E5">
        <w:rPr>
          <w:rFonts w:asciiTheme="majorHAnsi" w:hAnsiTheme="majorHAnsi" w:cstheme="majorHAnsi"/>
          <w:sz w:val="26"/>
          <w:szCs w:val="26"/>
        </w:rPr>
        <w:t>inclusion and diversity training</w:t>
      </w:r>
    </w:p>
    <w:p w14:paraId="2965D2C8" w14:textId="40C29245" w:rsidR="00C02405" w:rsidRPr="00D706E5" w:rsidRDefault="00C02405" w:rsidP="00D706E5">
      <w:pPr>
        <w:spacing w:line="240" w:lineRule="auto"/>
        <w:ind w:right="276"/>
        <w:rPr>
          <w:rFonts w:asciiTheme="majorHAnsi" w:hAnsiTheme="majorHAnsi" w:cstheme="majorHAnsi"/>
          <w:color w:val="auto"/>
          <w:sz w:val="26"/>
          <w:szCs w:val="26"/>
        </w:rPr>
      </w:pPr>
    </w:p>
    <w:p w14:paraId="03722867" w14:textId="62C9151A" w:rsidR="00C02405" w:rsidRPr="00D706E5" w:rsidRDefault="00C02405" w:rsidP="00D706E5">
      <w:pPr>
        <w:spacing w:line="240" w:lineRule="auto"/>
        <w:ind w:right="276"/>
        <w:rPr>
          <w:rFonts w:asciiTheme="majorHAnsi" w:hAnsiTheme="majorHAnsi" w:cstheme="majorHAnsi"/>
          <w:color w:val="auto"/>
          <w:sz w:val="26"/>
          <w:szCs w:val="26"/>
        </w:rPr>
      </w:pPr>
    </w:p>
    <w:p w14:paraId="7529EA09" w14:textId="31F2522E" w:rsidR="00C02405" w:rsidRPr="00D706E5" w:rsidRDefault="00C02405" w:rsidP="00D706E5">
      <w:pPr>
        <w:spacing w:line="240" w:lineRule="auto"/>
        <w:ind w:right="276"/>
        <w:rPr>
          <w:rFonts w:asciiTheme="majorHAnsi" w:hAnsiTheme="majorHAnsi" w:cstheme="majorHAnsi"/>
          <w:color w:val="auto"/>
          <w:sz w:val="26"/>
          <w:szCs w:val="26"/>
        </w:rPr>
      </w:pPr>
    </w:p>
    <w:p w14:paraId="79D34921" w14:textId="435494B4" w:rsidR="00CA22BD" w:rsidRPr="00D706E5" w:rsidRDefault="00822D26" w:rsidP="00D706E5">
      <w:pPr>
        <w:pStyle w:val="ListParagraph"/>
        <w:numPr>
          <w:ilvl w:val="0"/>
          <w:numId w:val="22"/>
        </w:numPr>
        <w:spacing w:line="240" w:lineRule="auto"/>
        <w:ind w:right="276"/>
        <w:rPr>
          <w:rFonts w:asciiTheme="majorHAnsi" w:hAnsiTheme="majorHAnsi" w:cstheme="majorHAnsi"/>
          <w:sz w:val="26"/>
          <w:szCs w:val="26"/>
        </w:rPr>
      </w:pPr>
      <w:r w:rsidRPr="00D706E5">
        <w:rPr>
          <w:rFonts w:asciiTheme="majorHAnsi" w:hAnsiTheme="majorHAnsi" w:cstheme="majorHAnsi"/>
          <w:sz w:val="26"/>
          <w:szCs w:val="26"/>
        </w:rPr>
        <w:t xml:space="preserve">our </w:t>
      </w:r>
      <w:r w:rsidR="00296F15" w:rsidRPr="00D706E5">
        <w:rPr>
          <w:rFonts w:asciiTheme="majorHAnsi" w:hAnsiTheme="majorHAnsi" w:cstheme="majorHAnsi"/>
          <w:sz w:val="26"/>
          <w:szCs w:val="26"/>
        </w:rPr>
        <w:t>Disability</w:t>
      </w:r>
      <w:r w:rsidRPr="00D706E5">
        <w:rPr>
          <w:rFonts w:asciiTheme="majorHAnsi" w:hAnsiTheme="majorHAnsi" w:cstheme="majorHAnsi"/>
          <w:sz w:val="26"/>
          <w:szCs w:val="26"/>
        </w:rPr>
        <w:t xml:space="preserve"> </w:t>
      </w:r>
      <w:r w:rsidR="00841C7E" w:rsidRPr="00D706E5">
        <w:rPr>
          <w:rFonts w:asciiTheme="majorHAnsi" w:hAnsiTheme="majorHAnsi" w:cstheme="majorHAnsi"/>
          <w:sz w:val="26"/>
          <w:szCs w:val="26"/>
        </w:rPr>
        <w:t>Action Plan</w:t>
      </w:r>
      <w:r w:rsidRPr="00D706E5">
        <w:rPr>
          <w:rFonts w:asciiTheme="majorHAnsi" w:hAnsiTheme="majorHAnsi" w:cstheme="majorHAnsi"/>
          <w:sz w:val="26"/>
          <w:szCs w:val="26"/>
        </w:rPr>
        <w:t xml:space="preserve"> / Diversity Action plan</w:t>
      </w:r>
      <w:r w:rsidR="00841C7E" w:rsidRPr="00D706E5">
        <w:rPr>
          <w:rFonts w:asciiTheme="majorHAnsi" w:hAnsiTheme="majorHAnsi" w:cstheme="majorHAnsi"/>
          <w:sz w:val="26"/>
          <w:szCs w:val="26"/>
        </w:rPr>
        <w:t xml:space="preserve"> is regularly updated</w:t>
      </w:r>
      <w:r w:rsidR="00B60156" w:rsidRPr="00D706E5">
        <w:rPr>
          <w:rFonts w:asciiTheme="majorHAnsi" w:hAnsiTheme="majorHAnsi" w:cstheme="majorHAnsi"/>
          <w:sz w:val="26"/>
          <w:szCs w:val="26"/>
        </w:rPr>
        <w:t xml:space="preserve"> and implemented</w:t>
      </w:r>
    </w:p>
    <w:p w14:paraId="27B491E2" w14:textId="3229CF9B" w:rsidR="006440D0" w:rsidRPr="00D706E5" w:rsidRDefault="00FE22D5" w:rsidP="00D706E5">
      <w:pPr>
        <w:pStyle w:val="ListParagraph"/>
        <w:numPr>
          <w:ilvl w:val="0"/>
          <w:numId w:val="22"/>
        </w:numPr>
        <w:spacing w:line="240" w:lineRule="auto"/>
        <w:ind w:right="276"/>
        <w:rPr>
          <w:rFonts w:asciiTheme="majorHAnsi" w:hAnsiTheme="majorHAnsi" w:cstheme="majorHAnsi"/>
          <w:sz w:val="26"/>
          <w:szCs w:val="26"/>
        </w:rPr>
      </w:pPr>
      <w:r w:rsidRPr="00D706E5">
        <w:rPr>
          <w:rFonts w:asciiTheme="majorHAnsi" w:hAnsiTheme="majorHAnsi" w:cstheme="majorHAnsi"/>
          <w:sz w:val="26"/>
          <w:szCs w:val="26"/>
        </w:rPr>
        <w:t>o</w:t>
      </w:r>
      <w:r w:rsidR="006440D0" w:rsidRPr="00D706E5">
        <w:rPr>
          <w:rFonts w:asciiTheme="majorHAnsi" w:hAnsiTheme="majorHAnsi" w:cstheme="majorHAnsi"/>
          <w:sz w:val="26"/>
          <w:szCs w:val="26"/>
        </w:rPr>
        <w:t>ur policies and procedures reflect our commitment to accessibility and inclusion</w:t>
      </w:r>
      <w:r w:rsidR="00B60156" w:rsidRPr="00D706E5">
        <w:rPr>
          <w:rFonts w:asciiTheme="majorHAnsi" w:hAnsiTheme="majorHAnsi" w:cstheme="majorHAnsi"/>
          <w:sz w:val="26"/>
          <w:szCs w:val="26"/>
        </w:rPr>
        <w:t>.</w:t>
      </w:r>
    </w:p>
    <w:p w14:paraId="090E3864" w14:textId="746F1994" w:rsidR="007815BA" w:rsidRDefault="007815BA" w:rsidP="007815BA">
      <w:pPr>
        <w:ind w:right="276"/>
        <w:rPr>
          <w:rFonts w:asciiTheme="majorHAnsi" w:hAnsiTheme="majorHAnsi" w:cstheme="majorHAnsi"/>
          <w:color w:val="122A4E"/>
          <w:sz w:val="26"/>
          <w:szCs w:val="26"/>
        </w:rPr>
      </w:pPr>
    </w:p>
    <w:p w14:paraId="65353B19" w14:textId="4629237F" w:rsidR="007815BA" w:rsidRDefault="007815BA" w:rsidP="007815BA">
      <w:pPr>
        <w:ind w:right="276"/>
        <w:rPr>
          <w:rFonts w:asciiTheme="majorHAnsi" w:hAnsiTheme="majorHAnsi" w:cstheme="majorHAnsi"/>
          <w:color w:val="122A4E"/>
          <w:sz w:val="26"/>
          <w:szCs w:val="26"/>
        </w:rPr>
      </w:pPr>
    </w:p>
    <w:p w14:paraId="33438AD1" w14:textId="413138EF" w:rsidR="007815BA" w:rsidRDefault="007815BA" w:rsidP="007815BA">
      <w:pPr>
        <w:ind w:right="276"/>
        <w:rPr>
          <w:rFonts w:asciiTheme="majorHAnsi" w:hAnsiTheme="majorHAnsi" w:cstheme="majorHAnsi"/>
          <w:color w:val="122A4E"/>
          <w:sz w:val="26"/>
          <w:szCs w:val="26"/>
        </w:rPr>
      </w:pPr>
    </w:p>
    <w:p w14:paraId="18620DD5" w14:textId="04B9522A" w:rsidR="007815BA" w:rsidRDefault="007815BA" w:rsidP="007815BA">
      <w:pPr>
        <w:ind w:right="276"/>
        <w:rPr>
          <w:rFonts w:asciiTheme="majorHAnsi" w:hAnsiTheme="majorHAnsi" w:cstheme="majorHAnsi"/>
          <w:color w:val="122A4E"/>
          <w:sz w:val="26"/>
          <w:szCs w:val="26"/>
        </w:rPr>
      </w:pPr>
    </w:p>
    <w:p w14:paraId="5491C80F" w14:textId="77B4C721" w:rsidR="007815BA" w:rsidRDefault="007815BA" w:rsidP="007815BA">
      <w:pPr>
        <w:ind w:right="276"/>
        <w:rPr>
          <w:rFonts w:asciiTheme="majorHAnsi" w:hAnsiTheme="majorHAnsi" w:cstheme="majorHAnsi"/>
          <w:color w:val="122A4E"/>
          <w:sz w:val="26"/>
          <w:szCs w:val="26"/>
        </w:rPr>
      </w:pPr>
    </w:p>
    <w:p w14:paraId="41973BAF" w14:textId="61D98CE7" w:rsidR="007815BA" w:rsidRDefault="007815BA" w:rsidP="007815BA">
      <w:pPr>
        <w:ind w:right="276"/>
        <w:rPr>
          <w:rFonts w:asciiTheme="majorHAnsi" w:hAnsiTheme="majorHAnsi" w:cstheme="majorHAnsi"/>
          <w:color w:val="122A4E"/>
          <w:sz w:val="26"/>
          <w:szCs w:val="26"/>
        </w:rPr>
      </w:pPr>
    </w:p>
    <w:p w14:paraId="48097A3F" w14:textId="455FD509" w:rsidR="00B74278" w:rsidRPr="00987D78" w:rsidRDefault="00B74278" w:rsidP="00B74278">
      <w:pPr>
        <w:ind w:left="720"/>
        <w:rPr>
          <w:rFonts w:asciiTheme="majorHAnsi" w:hAnsiTheme="majorHAnsi" w:cstheme="majorHAnsi"/>
          <w:b/>
          <w:bCs/>
          <w:color w:val="FF0000"/>
          <w:sz w:val="36"/>
          <w:szCs w:val="36"/>
        </w:rPr>
      </w:pPr>
    </w:p>
    <w:p w14:paraId="274C4A6F" w14:textId="6ADF96B0" w:rsidR="002D71B2" w:rsidRPr="00987D78" w:rsidRDefault="002D71B2" w:rsidP="006E245E">
      <w:pPr>
        <w:ind w:left="720"/>
        <w:rPr>
          <w:rFonts w:asciiTheme="majorHAnsi" w:hAnsiTheme="majorHAnsi" w:cstheme="majorHAnsi"/>
          <w:color w:val="122A4E"/>
          <w:sz w:val="24"/>
          <w:szCs w:val="24"/>
        </w:rPr>
      </w:pPr>
    </w:p>
    <w:p w14:paraId="3D921CAE" w14:textId="74126C19" w:rsidR="00442C92" w:rsidRDefault="00442C92" w:rsidP="006E245E">
      <w:pPr>
        <w:ind w:left="720"/>
        <w:rPr>
          <w:rFonts w:ascii="Arial" w:hAnsi="Arial" w:cs="Arial"/>
          <w:color w:val="122A4E"/>
          <w:sz w:val="24"/>
          <w:szCs w:val="24"/>
        </w:rPr>
      </w:pPr>
    </w:p>
    <w:p w14:paraId="052CACB8" w14:textId="6D34ABEA" w:rsidR="00442C92" w:rsidRDefault="00442C92" w:rsidP="006E245E">
      <w:pPr>
        <w:ind w:left="720"/>
        <w:rPr>
          <w:rFonts w:ascii="Arial" w:hAnsi="Arial" w:cs="Arial"/>
          <w:color w:val="122A4E"/>
          <w:sz w:val="24"/>
          <w:szCs w:val="24"/>
        </w:rPr>
      </w:pPr>
    </w:p>
    <w:p w14:paraId="518864A9" w14:textId="77777777" w:rsidR="00035408" w:rsidRDefault="00035408" w:rsidP="006E245E">
      <w:pPr>
        <w:ind w:left="720"/>
        <w:rPr>
          <w:rFonts w:ascii="Arial" w:hAnsi="Arial" w:cs="Arial"/>
          <w:b/>
          <w:bCs/>
          <w:color w:val="FF0000"/>
          <w:sz w:val="24"/>
          <w:szCs w:val="24"/>
        </w:rPr>
      </w:pPr>
    </w:p>
    <w:p w14:paraId="6AB5C8DF" w14:textId="1C0B26D8" w:rsidR="00181D16" w:rsidRDefault="009B4143" w:rsidP="00CA4BD4">
      <w:pPr>
        <w:ind w:left="-567" w:hanging="142"/>
      </w:pPr>
      <w:r>
        <w:rPr>
          <w:rFonts w:asciiTheme="majorHAnsi" w:hAnsiTheme="majorHAnsi" w:cstheme="majorHAnsi"/>
          <w:noProof/>
          <w:color w:val="122A4E"/>
          <w:sz w:val="26"/>
          <w:szCs w:val="26"/>
        </w:rPr>
        <w:drawing>
          <wp:anchor distT="0" distB="0" distL="114300" distR="114300" simplePos="0" relativeHeight="251658249" behindDoc="1" locked="0" layoutInCell="1" allowOverlap="1" wp14:anchorId="4FEFD3D7" wp14:editId="5192D565">
            <wp:simplePos x="0" y="0"/>
            <wp:positionH relativeFrom="column">
              <wp:posOffset>540830</wp:posOffset>
            </wp:positionH>
            <wp:positionV relativeFrom="page">
              <wp:posOffset>9178290</wp:posOffset>
            </wp:positionV>
            <wp:extent cx="7016115" cy="1540510"/>
            <wp:effectExtent l="0" t="0" r="0"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png"/>
                    <pic:cNvPicPr/>
                  </pic:nvPicPr>
                  <pic:blipFill>
                    <a:blip r:embed="rId14"/>
                    <a:stretch>
                      <a:fillRect/>
                    </a:stretch>
                  </pic:blipFill>
                  <pic:spPr>
                    <a:xfrm rot="10800000">
                      <a:off x="0" y="0"/>
                      <a:ext cx="7016115" cy="1540510"/>
                    </a:xfrm>
                    <a:prstGeom prst="rect">
                      <a:avLst/>
                    </a:prstGeom>
                  </pic:spPr>
                </pic:pic>
              </a:graphicData>
            </a:graphic>
          </wp:anchor>
        </w:drawing>
      </w:r>
      <w:r w:rsidR="00110089">
        <w:rPr>
          <w:noProof/>
        </w:rPr>
        <mc:AlternateContent>
          <mc:Choice Requires="wps">
            <w:drawing>
              <wp:anchor distT="0" distB="0" distL="114300" distR="114300" simplePos="0" relativeHeight="251658240" behindDoc="0" locked="0" layoutInCell="1" allowOverlap="1" wp14:anchorId="6F841E53" wp14:editId="7F836123">
                <wp:simplePos x="0" y="0"/>
                <wp:positionH relativeFrom="page">
                  <wp:posOffset>-180976</wp:posOffset>
                </wp:positionH>
                <wp:positionV relativeFrom="page">
                  <wp:posOffset>9001125</wp:posOffset>
                </wp:positionV>
                <wp:extent cx="7229475" cy="1343025"/>
                <wp:effectExtent l="0" t="0" r="9525" b="9525"/>
                <wp:wrapThrough wrapText="bothSides">
                  <wp:wrapPolygon edited="0">
                    <wp:start x="0" y="0"/>
                    <wp:lineTo x="0" y="21447"/>
                    <wp:lineTo x="21572" y="21447"/>
                    <wp:lineTo x="21572" y="0"/>
                    <wp:lineTo x="0" y="0"/>
                  </wp:wrapPolygon>
                </wp:wrapThrough>
                <wp:docPr id="26" name="Text Box 26" descr="© Volunteering Victoria 2019. Published May 2019. Volunteering Victoria is the state peak body for volunteering. ABN 79 378 017 212.&#10;Volunteering Victoria is unable to provide legal advice and this information should not be relied upon as a substitute for legal advice. &#10;For guidance on obtaining legal advice, visit nfplaw.org.au&#10;03 8327 8501 | alive@volunteeringvictoria.org.au | victoriaalive.org.au&#10;"/>
                <wp:cNvGraphicFramePr/>
                <a:graphic xmlns:a="http://schemas.openxmlformats.org/drawingml/2006/main">
                  <a:graphicData uri="http://schemas.microsoft.com/office/word/2010/wordprocessingShape">
                    <wps:wsp>
                      <wps:cNvSpPr txBox="1"/>
                      <wps:spPr>
                        <a:xfrm>
                          <a:off x="0" y="0"/>
                          <a:ext cx="7229475" cy="134302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style>
                        <a:lnRef idx="0">
                          <a:schemeClr val="accent1"/>
                        </a:lnRef>
                        <a:fillRef idx="0">
                          <a:schemeClr val="accent1"/>
                        </a:fillRef>
                        <a:effectRef idx="0">
                          <a:schemeClr val="accent1"/>
                        </a:effectRef>
                        <a:fontRef idx="minor">
                          <a:schemeClr val="dk1"/>
                        </a:fontRef>
                      </wps:style>
                      <wps:txbx>
                        <w:txbxContent>
                          <w:p w14:paraId="1F7A7D5D" w14:textId="392FCB41" w:rsidR="00110089" w:rsidRPr="00223281" w:rsidRDefault="00110089" w:rsidP="00110089">
                            <w:pPr>
                              <w:ind w:left="993"/>
                              <w:rPr>
                                <w:color w:val="A6A6A6" w:themeColor="background1" w:themeShade="A6"/>
                                <w:sz w:val="16"/>
                                <w:szCs w:val="16"/>
                                <w:lang w:val="en-GB"/>
                              </w:rPr>
                            </w:pPr>
                            <w:r w:rsidRPr="00223281">
                              <w:rPr>
                                <w:color w:val="A6A6A6" w:themeColor="background1" w:themeShade="A6"/>
                                <w:sz w:val="16"/>
                                <w:szCs w:val="16"/>
                              </w:rPr>
                              <w:t xml:space="preserve">This guide was published by Volunteering Victoria for the Victoria ALIVE project (2018-2019). For more resources visit: </w:t>
                            </w:r>
                            <w:hyperlink r:id="rId15" w:history="1">
                              <w:r w:rsidRPr="00223281">
                                <w:rPr>
                                  <w:rStyle w:val="Hyperlink"/>
                                  <w:color w:val="A6A6A6" w:themeColor="background1" w:themeShade="A6"/>
                                  <w:sz w:val="16"/>
                                  <w:szCs w:val="16"/>
                                  <w:u w:val="none"/>
                                </w:rPr>
                                <w:t>www.victoriaalive.org.au</w:t>
                              </w:r>
                            </w:hyperlink>
                            <w:r w:rsidRPr="00223281">
                              <w:rPr>
                                <w:color w:val="A6A6A6" w:themeColor="background1" w:themeShade="A6"/>
                                <w:sz w:val="16"/>
                                <w:szCs w:val="16"/>
                              </w:rPr>
                              <w:t xml:space="preserve"> </w:t>
                            </w:r>
                            <w:r w:rsidRPr="00223281">
                              <w:rPr>
                                <w:color w:val="A6A6A6" w:themeColor="background1" w:themeShade="A6"/>
                                <w:sz w:val="16"/>
                                <w:szCs w:val="16"/>
                                <w:lang w:val="en-GB"/>
                              </w:rPr>
                              <w:br/>
                            </w:r>
                            <w:r w:rsidRPr="00223281">
                              <w:rPr>
                                <w:color w:val="A6A6A6" w:themeColor="background1" w:themeShade="A6"/>
                                <w:sz w:val="16"/>
                                <w:szCs w:val="16"/>
                              </w:rPr>
                              <w:t xml:space="preserve">This guide was peer-reviewed by the Disability Advocacy Resource Unit (DARU). For more information visit: </w:t>
                            </w:r>
                            <w:hyperlink r:id="rId16" w:history="1">
                              <w:r w:rsidRPr="00223281">
                                <w:rPr>
                                  <w:rStyle w:val="Hyperlink"/>
                                  <w:color w:val="A6A6A6" w:themeColor="background1" w:themeShade="A6"/>
                                  <w:sz w:val="16"/>
                                  <w:szCs w:val="16"/>
                                  <w:u w:val="none"/>
                                </w:rPr>
                                <w:t>www.daru.org.au/</w:t>
                              </w:r>
                            </w:hyperlink>
                            <w:r w:rsidRPr="00223281">
                              <w:rPr>
                                <w:color w:val="A6A6A6" w:themeColor="background1" w:themeShade="A6"/>
                                <w:sz w:val="16"/>
                                <w:szCs w:val="16"/>
                              </w:rPr>
                              <w:br/>
                              <w:t xml:space="preserve">If you have any suggestions for improvements to this guide, we welcome your input. Contact us by email at: </w:t>
                            </w:r>
                            <w:hyperlink r:id="rId17" w:history="1">
                              <w:r w:rsidRPr="00223281">
                                <w:rPr>
                                  <w:rStyle w:val="Hyperlink"/>
                                  <w:color w:val="A6A6A6" w:themeColor="background1" w:themeShade="A6"/>
                                  <w:sz w:val="16"/>
                                  <w:szCs w:val="16"/>
                                  <w:u w:val="none"/>
                                </w:rPr>
                                <w:t>alive@volunteeringvictoria.org.au</w:t>
                              </w:r>
                            </w:hyperlink>
                            <w:r w:rsidRPr="00223281">
                              <w:rPr>
                                <w:color w:val="A6A6A6" w:themeColor="background1" w:themeShade="A6"/>
                                <w:sz w:val="16"/>
                                <w:szCs w:val="16"/>
                              </w:rPr>
                              <w:t xml:space="preserve"> or by phone on 03 8327 8501. </w:t>
                            </w:r>
                            <w:r w:rsidRPr="00223281">
                              <w:rPr>
                                <w:color w:val="A6A6A6" w:themeColor="background1" w:themeShade="A6"/>
                                <w:sz w:val="16"/>
                                <w:szCs w:val="16"/>
                              </w:rPr>
                              <w:br/>
                              <w:t xml:space="preserve">Guide version 1.0. Published </w:t>
                            </w:r>
                            <w:r w:rsidR="005C6008">
                              <w:rPr>
                                <w:color w:val="A6A6A6" w:themeColor="background1" w:themeShade="A6"/>
                                <w:sz w:val="16"/>
                                <w:szCs w:val="16"/>
                              </w:rPr>
                              <w:t xml:space="preserve">September </w:t>
                            </w:r>
                            <w:r w:rsidRPr="00223281">
                              <w:rPr>
                                <w:color w:val="A6A6A6" w:themeColor="background1" w:themeShade="A6"/>
                                <w:sz w:val="16"/>
                                <w:szCs w:val="16"/>
                              </w:rPr>
                              <w:t xml:space="preserve">2019. Volunteering Victoria is the state peak body for volunteering. ABN 79 378 017 212. </w:t>
                            </w:r>
                            <w:hyperlink r:id="rId18" w:history="1">
                              <w:r w:rsidRPr="00223281">
                                <w:rPr>
                                  <w:rStyle w:val="Hyperlink"/>
                                  <w:color w:val="A6A6A6" w:themeColor="background1" w:themeShade="A6"/>
                                  <w:sz w:val="16"/>
                                  <w:szCs w:val="16"/>
                                  <w:u w:val="none"/>
                                </w:rPr>
                                <w:t>www.volunteeringvictoria.org.au</w:t>
                              </w:r>
                            </w:hyperlink>
                            <w:r w:rsidRPr="00223281">
                              <w:rPr>
                                <w:color w:val="A6A6A6" w:themeColor="background1" w:themeShade="A6"/>
                                <w:sz w:val="16"/>
                                <w:szCs w:val="16"/>
                              </w:rPr>
                              <w:br/>
                              <w:t>Volunteering Victoria is unable to provide legal advice and this information should not be relied upon as a substitute for legal advice.</w:t>
                            </w:r>
                          </w:p>
                          <w:p w14:paraId="0BDE5A51" w14:textId="3C9AF374" w:rsidR="004777B9" w:rsidRPr="000A6FF5" w:rsidRDefault="004777B9" w:rsidP="00CA39E9">
                            <w:pPr>
                              <w:pStyle w:val="Bodycopy"/>
                              <w:spacing w:after="57"/>
                              <w:rPr>
                                <w:color w:val="122A4E"/>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841E53" id="_x0000_t202" coordsize="21600,21600" o:spt="202" path="m,l,21600r21600,l21600,xe">
                <v:stroke joinstyle="miter"/>
                <v:path gradientshapeok="t" o:connecttype="rect"/>
              </v:shapetype>
              <v:shape id="Text Box 26" o:spid="_x0000_s1029" type="#_x0000_t202" alt="© Volunteering Victoria 2019. Published May 2019. Volunteering Victoria is the state peak body for volunteering. ABN 79 378 017 212.&#10;Volunteering Victoria is unable to provide legal advice and this information should not be relied upon as a substitute for legal advice. &#10;For guidance on obtaining legal advice, visit nfplaw.org.au&#10;03 8327 8501 | alive@volunteeringvictoria.org.au | victoriaalive.org.au&#10;" style="position:absolute;left:0;text-align:left;margin-left:-14.25pt;margin-top:708.75pt;width:569.25pt;height:105.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" filled="f" stroked="f">
                <v:textbox inset="0,0,0,0">
                  <w:txbxContent>
                    <w:p w14:paraId="1F7A7D5D" w14:textId="392FCB41" w:rsidR="00110089" w:rsidRPr="00223281" w:rsidRDefault="00110089" w:rsidP="00110089">
                      <w:pPr>
                        <w:ind w:left="993"/>
                        <w:rPr>
                          <w:color w:val="A6A6A6" w:themeColor="background1" w:themeShade="A6"/>
                          <w:sz w:val="16"/>
                          <w:szCs w:val="16"/>
                          <w:lang w:val="en-GB"/>
                        </w:rPr>
                      </w:pPr>
                      <w:r w:rsidRPr="00223281">
                        <w:rPr>
                          <w:color w:val="A6A6A6" w:themeColor="background1" w:themeShade="A6"/>
                          <w:sz w:val="16"/>
                          <w:szCs w:val="16"/>
                        </w:rPr>
                        <w:t xml:space="preserve">This guide was published by Volunteering Victoria for the Victoria ALIVE project (2018-2019). For more resources visit: </w:t>
                      </w:r>
                      <w:hyperlink r:id="rId19" w:history="1">
                        <w:r w:rsidRPr="00223281">
                          <w:rPr>
                            <w:rStyle w:val="Hyperlink"/>
                            <w:color w:val="A6A6A6" w:themeColor="background1" w:themeShade="A6"/>
                            <w:sz w:val="16"/>
                            <w:szCs w:val="16"/>
                            <w:u w:val="none"/>
                          </w:rPr>
                          <w:t>www.victoriaalive.org.au</w:t>
                        </w:r>
                      </w:hyperlink>
                      <w:r w:rsidRPr="00223281">
                        <w:rPr>
                          <w:color w:val="A6A6A6" w:themeColor="background1" w:themeShade="A6"/>
                          <w:sz w:val="16"/>
                          <w:szCs w:val="16"/>
                        </w:rPr>
                        <w:t xml:space="preserve"> </w:t>
                      </w:r>
                      <w:r w:rsidRPr="00223281">
                        <w:rPr>
                          <w:color w:val="A6A6A6" w:themeColor="background1" w:themeShade="A6"/>
                          <w:sz w:val="16"/>
                          <w:szCs w:val="16"/>
                          <w:lang w:val="en-GB"/>
                        </w:rPr>
                        <w:br/>
                      </w:r>
                      <w:r w:rsidRPr="00223281">
                        <w:rPr>
                          <w:color w:val="A6A6A6" w:themeColor="background1" w:themeShade="A6"/>
                          <w:sz w:val="16"/>
                          <w:szCs w:val="16"/>
                        </w:rPr>
                        <w:t xml:space="preserve">This guide was peer-reviewed by the Disability Advocacy Resource Unit (DARU). For more information visit: </w:t>
                      </w:r>
                      <w:hyperlink r:id="rId20" w:history="1">
                        <w:r w:rsidRPr="00223281">
                          <w:rPr>
                            <w:rStyle w:val="Hyperlink"/>
                            <w:color w:val="A6A6A6" w:themeColor="background1" w:themeShade="A6"/>
                            <w:sz w:val="16"/>
                            <w:szCs w:val="16"/>
                            <w:u w:val="none"/>
                          </w:rPr>
                          <w:t>www.daru.org.au/</w:t>
                        </w:r>
                      </w:hyperlink>
                      <w:r w:rsidRPr="00223281">
                        <w:rPr>
                          <w:color w:val="A6A6A6" w:themeColor="background1" w:themeShade="A6"/>
                          <w:sz w:val="16"/>
                          <w:szCs w:val="16"/>
                        </w:rPr>
                        <w:br/>
                        <w:t xml:space="preserve">If you have any suggestions for improvements to this guide, we welcome your input. Contact us by email at: </w:t>
                      </w:r>
                      <w:hyperlink r:id="rId21" w:history="1">
                        <w:r w:rsidRPr="00223281">
                          <w:rPr>
                            <w:rStyle w:val="Hyperlink"/>
                            <w:color w:val="A6A6A6" w:themeColor="background1" w:themeShade="A6"/>
                            <w:sz w:val="16"/>
                            <w:szCs w:val="16"/>
                            <w:u w:val="none"/>
                          </w:rPr>
                          <w:t>alive@volunteeringvictoria.org.au</w:t>
                        </w:r>
                      </w:hyperlink>
                      <w:r w:rsidRPr="00223281">
                        <w:rPr>
                          <w:color w:val="A6A6A6" w:themeColor="background1" w:themeShade="A6"/>
                          <w:sz w:val="16"/>
                          <w:szCs w:val="16"/>
                        </w:rPr>
                        <w:t xml:space="preserve"> or by phone on 03 8327 8501. </w:t>
                      </w:r>
                      <w:r w:rsidRPr="00223281">
                        <w:rPr>
                          <w:color w:val="A6A6A6" w:themeColor="background1" w:themeShade="A6"/>
                          <w:sz w:val="16"/>
                          <w:szCs w:val="16"/>
                        </w:rPr>
                        <w:br/>
                        <w:t xml:space="preserve">Guide version 1.0. Published </w:t>
                      </w:r>
                      <w:r w:rsidR="005C6008">
                        <w:rPr>
                          <w:color w:val="A6A6A6" w:themeColor="background1" w:themeShade="A6"/>
                          <w:sz w:val="16"/>
                          <w:szCs w:val="16"/>
                        </w:rPr>
                        <w:t xml:space="preserve">September </w:t>
                      </w:r>
                      <w:r w:rsidRPr="00223281">
                        <w:rPr>
                          <w:color w:val="A6A6A6" w:themeColor="background1" w:themeShade="A6"/>
                          <w:sz w:val="16"/>
                          <w:szCs w:val="16"/>
                        </w:rPr>
                        <w:t xml:space="preserve">2019. Volunteering Victoria is the state peak body for volunteering. ABN 79 378 017 212. </w:t>
                      </w:r>
                      <w:hyperlink r:id="rId22" w:history="1">
                        <w:r w:rsidRPr="00223281">
                          <w:rPr>
                            <w:rStyle w:val="Hyperlink"/>
                            <w:color w:val="A6A6A6" w:themeColor="background1" w:themeShade="A6"/>
                            <w:sz w:val="16"/>
                            <w:szCs w:val="16"/>
                            <w:u w:val="none"/>
                          </w:rPr>
                          <w:t>www.volunteeringvictoria.org.au</w:t>
                        </w:r>
                      </w:hyperlink>
                      <w:r w:rsidRPr="00223281">
                        <w:rPr>
                          <w:color w:val="A6A6A6" w:themeColor="background1" w:themeShade="A6"/>
                          <w:sz w:val="16"/>
                          <w:szCs w:val="16"/>
                        </w:rPr>
                        <w:br/>
                        <w:t>Volunteering Victoria is unable to provide legal advice and this information should not be relied upon as a substitute for legal advice.</w:t>
                      </w:r>
                    </w:p>
                    <w:p w14:paraId="0BDE5A51" w14:textId="3C9AF374" w:rsidR="004777B9" w:rsidRPr="000A6FF5" w:rsidRDefault="004777B9" w:rsidP="00CA39E9">
                      <w:pPr>
                        <w:pStyle w:val="Bodycopy"/>
                        <w:spacing w:after="57"/>
                        <w:rPr>
                          <w:color w:val="122A4E"/>
                          <w:sz w:val="16"/>
                          <w:szCs w:val="16"/>
                        </w:rPr>
                      </w:pPr>
                    </w:p>
                  </w:txbxContent>
                </v:textbox>
                <w10:wrap type="through" anchorx="page" anchory="page"/>
              </v:shape>
            </w:pict>
          </mc:Fallback>
        </mc:AlternateContent>
      </w:r>
      <w:r w:rsidR="00C61C56" w:rsidRPr="005205C9">
        <w:rPr>
          <w:noProof/>
          <w:color w:val="122A4E"/>
        </w:rPr>
        <mc:AlternateContent>
          <mc:Choice Requires="wps">
            <w:drawing>
              <wp:anchor distT="0" distB="0" distL="114300" distR="114300" simplePos="0" relativeHeight="251658244" behindDoc="0" locked="0" layoutInCell="1" allowOverlap="1" wp14:anchorId="3002CA79" wp14:editId="09596995">
                <wp:simplePos x="0" y="0"/>
                <wp:positionH relativeFrom="page">
                  <wp:posOffset>483870</wp:posOffset>
                </wp:positionH>
                <wp:positionV relativeFrom="page">
                  <wp:posOffset>8905240</wp:posOffset>
                </wp:positionV>
                <wp:extent cx="6476365" cy="0"/>
                <wp:effectExtent l="0" t="0" r="0" b="0"/>
                <wp:wrapNone/>
                <wp:docPr id="27" name="Straight Connector 27"/>
                <wp:cNvGraphicFramePr/>
                <a:graphic xmlns:a="http://schemas.openxmlformats.org/drawingml/2006/main">
                  <a:graphicData uri="http://schemas.microsoft.com/office/word/2010/wordprocessingShape">
                    <wps:wsp>
                      <wps:cNvCnPr/>
                      <wps:spPr>
                        <a:xfrm>
                          <a:off x="0" y="0"/>
                          <a:ext cx="6476365" cy="0"/>
                        </a:xfrm>
                        <a:prstGeom prst="line">
                          <a:avLst/>
                        </a:prstGeom>
                        <a:ln w="15875">
                          <a:solidFill>
                            <a:srgbClr val="122A4E"/>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8F1B369" id="Straight Connector 27" o:spid="_x0000_s1026" style="position:absolute;z-index:251658243;visibility:visible;mso-wrap-style:square;mso-wrap-distance-left:9pt;mso-wrap-distance-top:0;mso-wrap-distance-right:9pt;mso-wrap-distance-bottom:0;mso-position-horizontal:absolute;mso-position-horizontal-relative:page;mso-position-vertical:absolute;mso-position-vertical-relative:page" from="38.1pt,701.2pt" to="548.05pt,70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" strokecolor="#122a4e" strokeweight="1.25pt">
                <w10:wrap anchorx="page" anchory="page"/>
              </v:line>
            </w:pict>
          </mc:Fallback>
        </mc:AlternateContent>
      </w:r>
      <w:r w:rsidR="00C61C56">
        <w:rPr>
          <w:noProof/>
        </w:rPr>
        <w:drawing>
          <wp:anchor distT="0" distB="0" distL="114300" distR="114300" simplePos="0" relativeHeight="251658248" behindDoc="1" locked="0" layoutInCell="1" allowOverlap="1" wp14:anchorId="4D63D010" wp14:editId="67E44177">
            <wp:simplePos x="0" y="0"/>
            <wp:positionH relativeFrom="column">
              <wp:posOffset>714375</wp:posOffset>
            </wp:positionH>
            <wp:positionV relativeFrom="paragraph">
              <wp:posOffset>6478905</wp:posOffset>
            </wp:positionV>
            <wp:extent cx="7016115" cy="1540510"/>
            <wp:effectExtent l="0" t="0" r="0" b="254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xzcvz.png"/>
                    <pic:cNvPicPr/>
                  </pic:nvPicPr>
                  <pic:blipFill>
                    <a:blip r:embed="rId14"/>
                    <a:stretch>
                      <a:fillRect/>
                    </a:stretch>
                  </pic:blipFill>
                  <pic:spPr>
                    <a:xfrm rot="10800000">
                      <a:off x="0" y="0"/>
                      <a:ext cx="7016115" cy="1540510"/>
                    </a:xfrm>
                    <a:prstGeom prst="rect">
                      <a:avLst/>
                    </a:prstGeom>
                  </pic:spPr>
                </pic:pic>
              </a:graphicData>
            </a:graphic>
          </wp:anchor>
        </w:drawing>
      </w:r>
      <w:r w:rsidR="00155C22">
        <w:rPr>
          <w:rFonts w:ascii="Arial" w:hAnsi="Arial" w:cs="Arial"/>
          <w:b/>
          <w:bCs/>
          <w:color w:val="FF0000"/>
          <w:sz w:val="36"/>
          <w:szCs w:val="36"/>
        </w:rPr>
        <w:t>ea</w:t>
      </w:r>
      <w:r w:rsidR="00841C7E">
        <w:rPr>
          <w:rFonts w:ascii="Arial" w:hAnsi="Arial" w:cs="Arial"/>
          <w:b/>
          <w:bCs/>
          <w:color w:val="FF0000"/>
          <w:sz w:val="36"/>
          <w:szCs w:val="36"/>
        </w:rPr>
        <w:t>1</w:t>
      </w:r>
      <w:bookmarkStart w:id="3" w:name="_GoBack"/>
      <w:bookmarkEnd w:id="3"/>
    </w:p>
    <w:sectPr w:rsidR="00181D16" w:rsidSect="00C61C56">
      <w:footerReference w:type="even" r:id="rId23"/>
      <w:footerReference w:type="default" r:id="rId24"/>
      <w:pgSz w:w="11900" w:h="16840"/>
      <w:pgMar w:top="0" w:right="851" w:bottom="851" w:left="0" w:header="709" w:footer="3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EA839F" w14:textId="77777777" w:rsidR="00B5661D" w:rsidRDefault="00B5661D" w:rsidP="00595F8F">
      <w:pPr>
        <w:spacing w:after="0" w:line="240" w:lineRule="auto"/>
      </w:pPr>
      <w:r>
        <w:separator/>
      </w:r>
    </w:p>
  </w:endnote>
  <w:endnote w:type="continuationSeparator" w:id="0">
    <w:p w14:paraId="2F2C9DDF" w14:textId="77777777" w:rsidR="00B5661D" w:rsidRDefault="00B5661D" w:rsidP="00595F8F">
      <w:pPr>
        <w:spacing w:after="0" w:line="240" w:lineRule="auto"/>
      </w:pPr>
      <w:r>
        <w:continuationSeparator/>
      </w:r>
    </w:p>
  </w:endnote>
  <w:endnote w:type="continuationNotice" w:id="1">
    <w:p w14:paraId="7255A049" w14:textId="77777777" w:rsidR="00B5661D" w:rsidRDefault="00B5661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IN-Medium">
    <w:altName w:val="Calibri"/>
    <w:charset w:val="00"/>
    <w:family w:val="auto"/>
    <w:pitch w:val="variable"/>
    <w:sig w:usb0="00000003" w:usb1="00000000" w:usb2="00000000" w:usb3="00000000" w:csb0="00000001" w:csb1="00000000"/>
  </w:font>
  <w:font w:name="DIN-Bold">
    <w:altName w:val="Calibri"/>
    <w:charset w:val="00"/>
    <w:family w:val="auto"/>
    <w:pitch w:val="variable"/>
    <w:sig w:usb0="00000003" w:usb1="00000000" w:usb2="00000000" w:usb3="00000000" w:csb0="00000001" w:csb1="00000000"/>
  </w:font>
  <w:font w:name="Lucida Grande">
    <w:altName w:val="Segoe UI"/>
    <w:charset w:val="00"/>
    <w:family w:val="auto"/>
    <w:pitch w:val="variable"/>
    <w:sig w:usb0="E1000AEF" w:usb1="5000A1FF" w:usb2="00000000" w:usb3="00000000" w:csb0="000001BF" w:csb1="00000000"/>
  </w:font>
  <w:font w:name="Calibri-Bold">
    <w:altName w:val="Cambria"/>
    <w:panose1 w:val="00000000000000000000"/>
    <w:charset w:val="4D"/>
    <w:family w:val="auto"/>
    <w:notTrueType/>
    <w:pitch w:val="default"/>
    <w:sig w:usb0="00000003" w:usb1="00000000" w:usb2="00000000" w:usb3="00000000" w:csb0="00000001" w:csb1="00000000"/>
  </w:font>
  <w:font w:name="MinionPro-Regular">
    <w:panose1 w:val="00000000000000000000"/>
    <w:charset w:val="4D"/>
    <w:family w:val="auto"/>
    <w:notTrueType/>
    <w:pitch w:val="default"/>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IN-Regular">
    <w:altName w:val="Calibri"/>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209CE" w14:textId="77777777" w:rsidR="004777B9" w:rsidRDefault="004777B9" w:rsidP="00595F8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0C40508" w14:textId="77777777" w:rsidR="004777B9" w:rsidRDefault="004777B9" w:rsidP="00595F8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55003618"/>
      <w:docPartObj>
        <w:docPartGallery w:val="Page Numbers (Bottom of Page)"/>
        <w:docPartUnique/>
      </w:docPartObj>
    </w:sdtPr>
    <w:sdtEndPr>
      <w:rPr>
        <w:noProof/>
      </w:rPr>
    </w:sdtEndPr>
    <w:sdtContent>
      <w:p w14:paraId="78F5934C" w14:textId="067B8F05" w:rsidR="00C61C56" w:rsidRDefault="00C61C56" w:rsidP="00C61C56">
        <w:pPr>
          <w:pStyle w:val="Footer"/>
          <w:ind w:firstLine="993"/>
        </w:pPr>
        <w:r>
          <w:fldChar w:fldCharType="begin"/>
        </w:r>
        <w:r>
          <w:instrText xml:space="preserve"> PAGE   \* MERGEFORMAT </w:instrText>
        </w:r>
        <w:r>
          <w:fldChar w:fldCharType="separate"/>
        </w:r>
        <w:r>
          <w:rPr>
            <w:noProof/>
          </w:rPr>
          <w:t>2</w:t>
        </w:r>
        <w:r>
          <w:rPr>
            <w:noProof/>
          </w:rPr>
          <w:fldChar w:fldCharType="end"/>
        </w:r>
      </w:p>
    </w:sdtContent>
  </w:sdt>
  <w:p w14:paraId="7140C26B" w14:textId="77777777" w:rsidR="004777B9" w:rsidRDefault="004777B9" w:rsidP="00595F8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C96E49" w14:textId="77777777" w:rsidR="00B5661D" w:rsidRDefault="00B5661D" w:rsidP="00595F8F">
      <w:pPr>
        <w:spacing w:after="0" w:line="240" w:lineRule="auto"/>
      </w:pPr>
      <w:r>
        <w:separator/>
      </w:r>
    </w:p>
  </w:footnote>
  <w:footnote w:type="continuationSeparator" w:id="0">
    <w:p w14:paraId="580A7E45" w14:textId="77777777" w:rsidR="00B5661D" w:rsidRDefault="00B5661D" w:rsidP="00595F8F">
      <w:pPr>
        <w:spacing w:after="0" w:line="240" w:lineRule="auto"/>
      </w:pPr>
      <w:r>
        <w:continuationSeparator/>
      </w:r>
    </w:p>
  </w:footnote>
  <w:footnote w:type="continuationNotice" w:id="1">
    <w:p w14:paraId="462FA63F" w14:textId="77777777" w:rsidR="00B5661D" w:rsidRDefault="00B5661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710473"/>
    <w:multiLevelType w:val="hybridMultilevel"/>
    <w:tmpl w:val="AFCCCF98"/>
    <w:lvl w:ilvl="0" w:tplc="D2908B94">
      <w:start w:val="1"/>
      <w:numFmt w:val="bullet"/>
      <w:lvlText w:val=""/>
      <w:lvlJc w:val="left"/>
      <w:pPr>
        <w:tabs>
          <w:tab w:val="num" w:pos="567"/>
        </w:tabs>
        <w:ind w:left="567" w:hanging="567"/>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106C4145"/>
    <w:multiLevelType w:val="multilevel"/>
    <w:tmpl w:val="80526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B063EE"/>
    <w:multiLevelType w:val="hybridMultilevel"/>
    <w:tmpl w:val="DC949462"/>
    <w:lvl w:ilvl="0" w:tplc="0C09000B">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17A542A8"/>
    <w:multiLevelType w:val="hybridMultilevel"/>
    <w:tmpl w:val="F718E78C"/>
    <w:lvl w:ilvl="0" w:tplc="04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4" w15:restartNumberingAfterBreak="0">
    <w:nsid w:val="2BD67047"/>
    <w:multiLevelType w:val="hybridMultilevel"/>
    <w:tmpl w:val="3F8EBF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C8F349A"/>
    <w:multiLevelType w:val="multilevel"/>
    <w:tmpl w:val="CEF044EC"/>
    <w:lvl w:ilvl="0">
      <w:start w:val="1"/>
      <w:numFmt w:val="bullet"/>
      <w:lvlText w:val=""/>
      <w:lvlJc w:val="left"/>
      <w:pPr>
        <w:ind w:left="720" w:hanging="72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FC1494A"/>
    <w:multiLevelType w:val="hybridMultilevel"/>
    <w:tmpl w:val="D6FAEE8C"/>
    <w:lvl w:ilvl="0" w:tplc="BDEE0E00">
      <w:start w:val="1"/>
      <w:numFmt w:val="bullet"/>
      <w:lvlText w:val=""/>
      <w:lvlJc w:val="left"/>
      <w:pPr>
        <w:tabs>
          <w:tab w:val="num" w:pos="1220"/>
        </w:tabs>
        <w:ind w:left="1220" w:hanging="227"/>
      </w:pPr>
      <w:rPr>
        <w:rFonts w:ascii="Wingdings" w:hAnsi="Wingdings" w:hint="default"/>
      </w:rPr>
    </w:lvl>
    <w:lvl w:ilvl="1" w:tplc="04090003" w:tentative="1">
      <w:start w:val="1"/>
      <w:numFmt w:val="bullet"/>
      <w:lvlText w:val="o"/>
      <w:lvlJc w:val="left"/>
      <w:pPr>
        <w:ind w:left="2433" w:hanging="360"/>
      </w:pPr>
      <w:rPr>
        <w:rFonts w:ascii="Courier New" w:hAnsi="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7" w15:restartNumberingAfterBreak="0">
    <w:nsid w:val="364B199E"/>
    <w:multiLevelType w:val="hybridMultilevel"/>
    <w:tmpl w:val="2AC2B532"/>
    <w:lvl w:ilvl="0" w:tplc="B574CB80">
      <w:start w:val="1"/>
      <w:numFmt w:val="bullet"/>
      <w:pStyle w:val="Heading4"/>
      <w:lvlText w:val=""/>
      <w:lvlJc w:val="left"/>
      <w:pPr>
        <w:tabs>
          <w:tab w:val="num" w:pos="227"/>
        </w:tabs>
        <w:ind w:left="227" w:hanging="22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9A7FA1"/>
    <w:multiLevelType w:val="hybridMultilevel"/>
    <w:tmpl w:val="4238CF3E"/>
    <w:lvl w:ilvl="0" w:tplc="0C09000B">
      <w:start w:val="1"/>
      <w:numFmt w:val="bullet"/>
      <w:lvlText w:val=""/>
      <w:lvlJc w:val="left"/>
      <w:pPr>
        <w:tabs>
          <w:tab w:val="num" w:pos="1220"/>
        </w:tabs>
        <w:ind w:left="1220" w:hanging="227"/>
      </w:pPr>
      <w:rPr>
        <w:rFonts w:ascii="Wingdings" w:hAnsi="Wingdings" w:hint="default"/>
      </w:rPr>
    </w:lvl>
    <w:lvl w:ilvl="1" w:tplc="04090003" w:tentative="1">
      <w:start w:val="1"/>
      <w:numFmt w:val="bullet"/>
      <w:lvlText w:val="o"/>
      <w:lvlJc w:val="left"/>
      <w:pPr>
        <w:ind w:left="2433" w:hanging="360"/>
      </w:pPr>
      <w:rPr>
        <w:rFonts w:ascii="Courier New" w:hAnsi="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9" w15:restartNumberingAfterBreak="0">
    <w:nsid w:val="45896B37"/>
    <w:multiLevelType w:val="hybridMultilevel"/>
    <w:tmpl w:val="E2DA86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FD26DCD"/>
    <w:multiLevelType w:val="hybridMultilevel"/>
    <w:tmpl w:val="47088B00"/>
    <w:lvl w:ilvl="0" w:tplc="0C09000B">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6D85AF4"/>
    <w:multiLevelType w:val="multilevel"/>
    <w:tmpl w:val="0E0A0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D7F096B"/>
    <w:multiLevelType w:val="hybridMultilevel"/>
    <w:tmpl w:val="0F161A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168266D"/>
    <w:multiLevelType w:val="hybridMultilevel"/>
    <w:tmpl w:val="D87A83B0"/>
    <w:lvl w:ilvl="0" w:tplc="0C09000B">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5122850"/>
    <w:multiLevelType w:val="hybridMultilevel"/>
    <w:tmpl w:val="5D9A5A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BD92BF3"/>
    <w:multiLevelType w:val="hybridMultilevel"/>
    <w:tmpl w:val="04EE7E5A"/>
    <w:lvl w:ilvl="0" w:tplc="BDEE0E00">
      <w:start w:val="1"/>
      <w:numFmt w:val="bullet"/>
      <w:lvlText w:val=""/>
      <w:lvlJc w:val="left"/>
      <w:pPr>
        <w:tabs>
          <w:tab w:val="num" w:pos="1219"/>
        </w:tabs>
        <w:ind w:left="1219" w:hanging="227"/>
      </w:pPr>
      <w:rPr>
        <w:rFonts w:ascii="Wingdings" w:hAnsi="Wingdings" w:hint="default"/>
      </w:rPr>
    </w:lvl>
    <w:lvl w:ilvl="1" w:tplc="04090003" w:tentative="1">
      <w:start w:val="1"/>
      <w:numFmt w:val="bullet"/>
      <w:lvlText w:val="o"/>
      <w:lvlJc w:val="left"/>
      <w:pPr>
        <w:ind w:left="2433" w:hanging="360"/>
      </w:pPr>
      <w:rPr>
        <w:rFonts w:ascii="Courier New" w:hAnsi="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16" w15:restartNumberingAfterBreak="0">
    <w:nsid w:val="6D147374"/>
    <w:multiLevelType w:val="hybridMultilevel"/>
    <w:tmpl w:val="150A836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6D4114AD"/>
    <w:multiLevelType w:val="multilevel"/>
    <w:tmpl w:val="CD68B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0B5241B"/>
    <w:multiLevelType w:val="hybridMultilevel"/>
    <w:tmpl w:val="CEF044EC"/>
    <w:lvl w:ilvl="0" w:tplc="F51CB338">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1DE207A"/>
    <w:multiLevelType w:val="hybridMultilevel"/>
    <w:tmpl w:val="2EFCC3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2C53551"/>
    <w:multiLevelType w:val="hybridMultilevel"/>
    <w:tmpl w:val="50CE8808"/>
    <w:lvl w:ilvl="0" w:tplc="0C090001">
      <w:start w:val="1"/>
      <w:numFmt w:val="bullet"/>
      <w:lvlText w:val=""/>
      <w:lvlJc w:val="left"/>
      <w:pPr>
        <w:ind w:left="1636" w:hanging="360"/>
      </w:pPr>
      <w:rPr>
        <w:rFonts w:ascii="Symbol" w:hAnsi="Symbol" w:hint="default"/>
      </w:rPr>
    </w:lvl>
    <w:lvl w:ilvl="1" w:tplc="0C090003">
      <w:start w:val="1"/>
      <w:numFmt w:val="bullet"/>
      <w:lvlText w:val="o"/>
      <w:lvlJc w:val="left"/>
      <w:pPr>
        <w:ind w:left="2356" w:hanging="360"/>
      </w:pPr>
      <w:rPr>
        <w:rFonts w:ascii="Courier New" w:hAnsi="Courier New" w:cs="Courier New" w:hint="default"/>
      </w:rPr>
    </w:lvl>
    <w:lvl w:ilvl="2" w:tplc="0C090005" w:tentative="1">
      <w:start w:val="1"/>
      <w:numFmt w:val="bullet"/>
      <w:lvlText w:val=""/>
      <w:lvlJc w:val="left"/>
      <w:pPr>
        <w:ind w:left="3076" w:hanging="360"/>
      </w:pPr>
      <w:rPr>
        <w:rFonts w:ascii="Wingdings" w:hAnsi="Wingdings" w:hint="default"/>
      </w:rPr>
    </w:lvl>
    <w:lvl w:ilvl="3" w:tplc="0C090001" w:tentative="1">
      <w:start w:val="1"/>
      <w:numFmt w:val="bullet"/>
      <w:lvlText w:val=""/>
      <w:lvlJc w:val="left"/>
      <w:pPr>
        <w:ind w:left="3796" w:hanging="360"/>
      </w:pPr>
      <w:rPr>
        <w:rFonts w:ascii="Symbol" w:hAnsi="Symbol" w:hint="default"/>
      </w:rPr>
    </w:lvl>
    <w:lvl w:ilvl="4" w:tplc="0C090003" w:tentative="1">
      <w:start w:val="1"/>
      <w:numFmt w:val="bullet"/>
      <w:lvlText w:val="o"/>
      <w:lvlJc w:val="left"/>
      <w:pPr>
        <w:ind w:left="4516" w:hanging="360"/>
      </w:pPr>
      <w:rPr>
        <w:rFonts w:ascii="Courier New" w:hAnsi="Courier New" w:cs="Courier New" w:hint="default"/>
      </w:rPr>
    </w:lvl>
    <w:lvl w:ilvl="5" w:tplc="0C090005" w:tentative="1">
      <w:start w:val="1"/>
      <w:numFmt w:val="bullet"/>
      <w:lvlText w:val=""/>
      <w:lvlJc w:val="left"/>
      <w:pPr>
        <w:ind w:left="5236" w:hanging="360"/>
      </w:pPr>
      <w:rPr>
        <w:rFonts w:ascii="Wingdings" w:hAnsi="Wingdings" w:hint="default"/>
      </w:rPr>
    </w:lvl>
    <w:lvl w:ilvl="6" w:tplc="0C090001" w:tentative="1">
      <w:start w:val="1"/>
      <w:numFmt w:val="bullet"/>
      <w:lvlText w:val=""/>
      <w:lvlJc w:val="left"/>
      <w:pPr>
        <w:ind w:left="5956" w:hanging="360"/>
      </w:pPr>
      <w:rPr>
        <w:rFonts w:ascii="Symbol" w:hAnsi="Symbol" w:hint="default"/>
      </w:rPr>
    </w:lvl>
    <w:lvl w:ilvl="7" w:tplc="0C090003" w:tentative="1">
      <w:start w:val="1"/>
      <w:numFmt w:val="bullet"/>
      <w:lvlText w:val="o"/>
      <w:lvlJc w:val="left"/>
      <w:pPr>
        <w:ind w:left="6676" w:hanging="360"/>
      </w:pPr>
      <w:rPr>
        <w:rFonts w:ascii="Courier New" w:hAnsi="Courier New" w:cs="Courier New" w:hint="default"/>
      </w:rPr>
    </w:lvl>
    <w:lvl w:ilvl="8" w:tplc="0C090005" w:tentative="1">
      <w:start w:val="1"/>
      <w:numFmt w:val="bullet"/>
      <w:lvlText w:val=""/>
      <w:lvlJc w:val="left"/>
      <w:pPr>
        <w:ind w:left="7396" w:hanging="360"/>
      </w:pPr>
      <w:rPr>
        <w:rFonts w:ascii="Wingdings" w:hAnsi="Wingdings" w:hint="default"/>
      </w:rPr>
    </w:lvl>
  </w:abstractNum>
  <w:num w:numId="1">
    <w:abstractNumId w:val="18"/>
  </w:num>
  <w:num w:numId="2">
    <w:abstractNumId w:val="5"/>
  </w:num>
  <w:num w:numId="3">
    <w:abstractNumId w:val="7"/>
  </w:num>
  <w:num w:numId="4">
    <w:abstractNumId w:val="1"/>
  </w:num>
  <w:num w:numId="5">
    <w:abstractNumId w:val="20"/>
  </w:num>
  <w:num w:numId="6">
    <w:abstractNumId w:val="14"/>
  </w:num>
  <w:num w:numId="7">
    <w:abstractNumId w:val="4"/>
  </w:num>
  <w:num w:numId="8">
    <w:abstractNumId w:val="19"/>
  </w:num>
  <w:num w:numId="9">
    <w:abstractNumId w:val="9"/>
  </w:num>
  <w:num w:numId="10">
    <w:abstractNumId w:val="12"/>
  </w:num>
  <w:num w:numId="11">
    <w:abstractNumId w:val="13"/>
  </w:num>
  <w:num w:numId="12">
    <w:abstractNumId w:val="10"/>
  </w:num>
  <w:num w:numId="13">
    <w:abstractNumId w:val="8"/>
  </w:num>
  <w:num w:numId="14">
    <w:abstractNumId w:val="6"/>
  </w:num>
  <w:num w:numId="15">
    <w:abstractNumId w:val="15"/>
  </w:num>
  <w:num w:numId="16">
    <w:abstractNumId w:val="11"/>
  </w:num>
  <w:num w:numId="17">
    <w:abstractNumId w:val="17"/>
  </w:num>
  <w:num w:numId="18">
    <w:abstractNumId w:val="0"/>
  </w:num>
  <w:num w:numId="19">
    <w:abstractNumId w:val="0"/>
  </w:num>
  <w:num w:numId="20">
    <w:abstractNumId w:val="16"/>
  </w:num>
  <w:num w:numId="21">
    <w:abstractNumId w:val="2"/>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6"/>
  <w:drawingGridVerticalSpacing w:val="6"/>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PubVPasteboard_" w:val="11"/>
    <w:docVar w:name="ShowMarginGuides" w:val="1"/>
    <w:docVar w:name="ShowOutlines" w:val="1"/>
    <w:docVar w:name="ShowStaticGuides" w:val="1"/>
  </w:docVars>
  <w:rsids>
    <w:rsidRoot w:val="00FD63B5"/>
    <w:rsid w:val="00003F3F"/>
    <w:rsid w:val="0000586C"/>
    <w:rsid w:val="00014CC0"/>
    <w:rsid w:val="00020CB6"/>
    <w:rsid w:val="0002573C"/>
    <w:rsid w:val="00035408"/>
    <w:rsid w:val="000534AA"/>
    <w:rsid w:val="000611D2"/>
    <w:rsid w:val="0006297A"/>
    <w:rsid w:val="000A6FF5"/>
    <w:rsid w:val="000B2D86"/>
    <w:rsid w:val="000B2E2B"/>
    <w:rsid w:val="000C4AE8"/>
    <w:rsid w:val="000D785B"/>
    <w:rsid w:val="000E2C90"/>
    <w:rsid w:val="000E42C7"/>
    <w:rsid w:val="00110089"/>
    <w:rsid w:val="001176EB"/>
    <w:rsid w:val="00120B11"/>
    <w:rsid w:val="0012632A"/>
    <w:rsid w:val="00130E9F"/>
    <w:rsid w:val="00144EEC"/>
    <w:rsid w:val="0014530F"/>
    <w:rsid w:val="001472B4"/>
    <w:rsid w:val="00152CCA"/>
    <w:rsid w:val="00155C22"/>
    <w:rsid w:val="00167AB5"/>
    <w:rsid w:val="00172330"/>
    <w:rsid w:val="0017301E"/>
    <w:rsid w:val="00181D16"/>
    <w:rsid w:val="001863A7"/>
    <w:rsid w:val="00196BF7"/>
    <w:rsid w:val="001B2028"/>
    <w:rsid w:val="001B76D6"/>
    <w:rsid w:val="001C65E8"/>
    <w:rsid w:val="001D302B"/>
    <w:rsid w:val="001D7411"/>
    <w:rsid w:val="001D7A5F"/>
    <w:rsid w:val="001E04B0"/>
    <w:rsid w:val="001E350D"/>
    <w:rsid w:val="001F0434"/>
    <w:rsid w:val="001F0D1F"/>
    <w:rsid w:val="001F409F"/>
    <w:rsid w:val="001F4456"/>
    <w:rsid w:val="001F45DF"/>
    <w:rsid w:val="00214A56"/>
    <w:rsid w:val="00215281"/>
    <w:rsid w:val="00215CAE"/>
    <w:rsid w:val="00223281"/>
    <w:rsid w:val="002344F4"/>
    <w:rsid w:val="002402D1"/>
    <w:rsid w:val="00240AF0"/>
    <w:rsid w:val="002435B7"/>
    <w:rsid w:val="0024506C"/>
    <w:rsid w:val="0025006E"/>
    <w:rsid w:val="0025050B"/>
    <w:rsid w:val="00254BF7"/>
    <w:rsid w:val="00261E25"/>
    <w:rsid w:val="00264BDF"/>
    <w:rsid w:val="00282AE9"/>
    <w:rsid w:val="002857F3"/>
    <w:rsid w:val="00287968"/>
    <w:rsid w:val="0029286C"/>
    <w:rsid w:val="00295046"/>
    <w:rsid w:val="00296F15"/>
    <w:rsid w:val="002A14DD"/>
    <w:rsid w:val="002B04B7"/>
    <w:rsid w:val="002B64BA"/>
    <w:rsid w:val="002B7B60"/>
    <w:rsid w:val="002C6D42"/>
    <w:rsid w:val="002D597A"/>
    <w:rsid w:val="002D71B2"/>
    <w:rsid w:val="002D7293"/>
    <w:rsid w:val="002E214D"/>
    <w:rsid w:val="002E3F0D"/>
    <w:rsid w:val="0030106C"/>
    <w:rsid w:val="00305166"/>
    <w:rsid w:val="00307652"/>
    <w:rsid w:val="00312187"/>
    <w:rsid w:val="00312EA1"/>
    <w:rsid w:val="003160F1"/>
    <w:rsid w:val="003164AD"/>
    <w:rsid w:val="00321EC4"/>
    <w:rsid w:val="00323453"/>
    <w:rsid w:val="003300E5"/>
    <w:rsid w:val="00333F26"/>
    <w:rsid w:val="00335F84"/>
    <w:rsid w:val="00363F16"/>
    <w:rsid w:val="00394588"/>
    <w:rsid w:val="00395EA8"/>
    <w:rsid w:val="00397E9D"/>
    <w:rsid w:val="003A2934"/>
    <w:rsid w:val="003A3438"/>
    <w:rsid w:val="003B1077"/>
    <w:rsid w:val="003B5DC5"/>
    <w:rsid w:val="003D10F9"/>
    <w:rsid w:val="003D147A"/>
    <w:rsid w:val="00401E62"/>
    <w:rsid w:val="00403C49"/>
    <w:rsid w:val="00426E70"/>
    <w:rsid w:val="004272B3"/>
    <w:rsid w:val="004332D8"/>
    <w:rsid w:val="004418B0"/>
    <w:rsid w:val="00442C92"/>
    <w:rsid w:val="00447BBF"/>
    <w:rsid w:val="00470542"/>
    <w:rsid w:val="00471230"/>
    <w:rsid w:val="00473CEC"/>
    <w:rsid w:val="00474236"/>
    <w:rsid w:val="004777B9"/>
    <w:rsid w:val="0048595D"/>
    <w:rsid w:val="004A31B7"/>
    <w:rsid w:val="004B4052"/>
    <w:rsid w:val="004B456A"/>
    <w:rsid w:val="004B69AC"/>
    <w:rsid w:val="004C16F4"/>
    <w:rsid w:val="004C1AB5"/>
    <w:rsid w:val="004C64C6"/>
    <w:rsid w:val="004D6311"/>
    <w:rsid w:val="004E030E"/>
    <w:rsid w:val="004E5037"/>
    <w:rsid w:val="004F3AD9"/>
    <w:rsid w:val="005059DB"/>
    <w:rsid w:val="00505E74"/>
    <w:rsid w:val="00506AA1"/>
    <w:rsid w:val="005205C9"/>
    <w:rsid w:val="005363FF"/>
    <w:rsid w:val="00543B6D"/>
    <w:rsid w:val="00552F4F"/>
    <w:rsid w:val="0055569E"/>
    <w:rsid w:val="005709E8"/>
    <w:rsid w:val="00574666"/>
    <w:rsid w:val="00580477"/>
    <w:rsid w:val="00590194"/>
    <w:rsid w:val="00595F36"/>
    <w:rsid w:val="00595F8F"/>
    <w:rsid w:val="005A701C"/>
    <w:rsid w:val="005B6027"/>
    <w:rsid w:val="005C6008"/>
    <w:rsid w:val="00605185"/>
    <w:rsid w:val="00611E74"/>
    <w:rsid w:val="006232B9"/>
    <w:rsid w:val="00642FB3"/>
    <w:rsid w:val="006440D0"/>
    <w:rsid w:val="00654D73"/>
    <w:rsid w:val="0067499B"/>
    <w:rsid w:val="006858BB"/>
    <w:rsid w:val="006A3D61"/>
    <w:rsid w:val="006A43B3"/>
    <w:rsid w:val="006B4CD2"/>
    <w:rsid w:val="006B63D5"/>
    <w:rsid w:val="006B63EF"/>
    <w:rsid w:val="006C2977"/>
    <w:rsid w:val="006D072D"/>
    <w:rsid w:val="006D372B"/>
    <w:rsid w:val="006D719D"/>
    <w:rsid w:val="006E245E"/>
    <w:rsid w:val="006F2A71"/>
    <w:rsid w:val="006F729E"/>
    <w:rsid w:val="00700AF8"/>
    <w:rsid w:val="0070328F"/>
    <w:rsid w:val="00705C28"/>
    <w:rsid w:val="00714E17"/>
    <w:rsid w:val="00741385"/>
    <w:rsid w:val="00751BA9"/>
    <w:rsid w:val="00753933"/>
    <w:rsid w:val="007546FC"/>
    <w:rsid w:val="00761FCE"/>
    <w:rsid w:val="007633D6"/>
    <w:rsid w:val="007712EB"/>
    <w:rsid w:val="007815BA"/>
    <w:rsid w:val="007A5122"/>
    <w:rsid w:val="007D57AD"/>
    <w:rsid w:val="007D5FF4"/>
    <w:rsid w:val="007E0518"/>
    <w:rsid w:val="007E5E8E"/>
    <w:rsid w:val="007F182C"/>
    <w:rsid w:val="007F22E3"/>
    <w:rsid w:val="00805DD1"/>
    <w:rsid w:val="008062B2"/>
    <w:rsid w:val="008135DE"/>
    <w:rsid w:val="00814379"/>
    <w:rsid w:val="00821F78"/>
    <w:rsid w:val="00822D26"/>
    <w:rsid w:val="00841C7E"/>
    <w:rsid w:val="0084687A"/>
    <w:rsid w:val="008520CB"/>
    <w:rsid w:val="0086387A"/>
    <w:rsid w:val="00863B18"/>
    <w:rsid w:val="00867127"/>
    <w:rsid w:val="00893B60"/>
    <w:rsid w:val="00894888"/>
    <w:rsid w:val="008A0C6F"/>
    <w:rsid w:val="008A152D"/>
    <w:rsid w:val="008A556C"/>
    <w:rsid w:val="008A6685"/>
    <w:rsid w:val="008C02CD"/>
    <w:rsid w:val="008C265F"/>
    <w:rsid w:val="008C3741"/>
    <w:rsid w:val="008C7083"/>
    <w:rsid w:val="009023F1"/>
    <w:rsid w:val="009171F6"/>
    <w:rsid w:val="00922E9E"/>
    <w:rsid w:val="0092708B"/>
    <w:rsid w:val="00960D4E"/>
    <w:rsid w:val="00976DBC"/>
    <w:rsid w:val="00981638"/>
    <w:rsid w:val="00981D4F"/>
    <w:rsid w:val="009820E6"/>
    <w:rsid w:val="00987D78"/>
    <w:rsid w:val="009A2605"/>
    <w:rsid w:val="009B2B0F"/>
    <w:rsid w:val="009B4143"/>
    <w:rsid w:val="009B53AA"/>
    <w:rsid w:val="009B56CD"/>
    <w:rsid w:val="009B6E90"/>
    <w:rsid w:val="009C01B1"/>
    <w:rsid w:val="009C0F45"/>
    <w:rsid w:val="009C3142"/>
    <w:rsid w:val="009C4B2C"/>
    <w:rsid w:val="009D194D"/>
    <w:rsid w:val="009E34B6"/>
    <w:rsid w:val="00A0122F"/>
    <w:rsid w:val="00A028D3"/>
    <w:rsid w:val="00A14D45"/>
    <w:rsid w:val="00A172CC"/>
    <w:rsid w:val="00A2174F"/>
    <w:rsid w:val="00A304B4"/>
    <w:rsid w:val="00A4266B"/>
    <w:rsid w:val="00A45E79"/>
    <w:rsid w:val="00A57D97"/>
    <w:rsid w:val="00A61321"/>
    <w:rsid w:val="00A64E6B"/>
    <w:rsid w:val="00AB41C4"/>
    <w:rsid w:val="00AB6D0F"/>
    <w:rsid w:val="00AC0FDF"/>
    <w:rsid w:val="00AC2B38"/>
    <w:rsid w:val="00AC4E0A"/>
    <w:rsid w:val="00AC5675"/>
    <w:rsid w:val="00AD18BA"/>
    <w:rsid w:val="00AE0365"/>
    <w:rsid w:val="00AF6A0F"/>
    <w:rsid w:val="00B00D81"/>
    <w:rsid w:val="00B06E1D"/>
    <w:rsid w:val="00B1036E"/>
    <w:rsid w:val="00B147A1"/>
    <w:rsid w:val="00B20D23"/>
    <w:rsid w:val="00B27351"/>
    <w:rsid w:val="00B356BC"/>
    <w:rsid w:val="00B46082"/>
    <w:rsid w:val="00B50A45"/>
    <w:rsid w:val="00B5661D"/>
    <w:rsid w:val="00B60156"/>
    <w:rsid w:val="00B64864"/>
    <w:rsid w:val="00B74278"/>
    <w:rsid w:val="00B746A8"/>
    <w:rsid w:val="00B80E5B"/>
    <w:rsid w:val="00B84B42"/>
    <w:rsid w:val="00B97C13"/>
    <w:rsid w:val="00BA472D"/>
    <w:rsid w:val="00BB1EAA"/>
    <w:rsid w:val="00BC6E6C"/>
    <w:rsid w:val="00BD4A6A"/>
    <w:rsid w:val="00BE5067"/>
    <w:rsid w:val="00C02405"/>
    <w:rsid w:val="00C02A17"/>
    <w:rsid w:val="00C03F62"/>
    <w:rsid w:val="00C11ADF"/>
    <w:rsid w:val="00C13CB1"/>
    <w:rsid w:val="00C16FEB"/>
    <w:rsid w:val="00C253BA"/>
    <w:rsid w:val="00C25B6F"/>
    <w:rsid w:val="00C26497"/>
    <w:rsid w:val="00C37C43"/>
    <w:rsid w:val="00C40A1D"/>
    <w:rsid w:val="00C44950"/>
    <w:rsid w:val="00C4538F"/>
    <w:rsid w:val="00C46F64"/>
    <w:rsid w:val="00C61C56"/>
    <w:rsid w:val="00C652CB"/>
    <w:rsid w:val="00C73437"/>
    <w:rsid w:val="00C74988"/>
    <w:rsid w:val="00C74E4B"/>
    <w:rsid w:val="00C861EB"/>
    <w:rsid w:val="00CA22BD"/>
    <w:rsid w:val="00CA39E9"/>
    <w:rsid w:val="00CA3FB9"/>
    <w:rsid w:val="00CA4BD4"/>
    <w:rsid w:val="00CA6079"/>
    <w:rsid w:val="00CB5C49"/>
    <w:rsid w:val="00CB6D1F"/>
    <w:rsid w:val="00CD3E53"/>
    <w:rsid w:val="00CE0A72"/>
    <w:rsid w:val="00CE3EC4"/>
    <w:rsid w:val="00CE725B"/>
    <w:rsid w:val="00D10B01"/>
    <w:rsid w:val="00D22BFC"/>
    <w:rsid w:val="00D279E2"/>
    <w:rsid w:val="00D31CFD"/>
    <w:rsid w:val="00D34FED"/>
    <w:rsid w:val="00D41488"/>
    <w:rsid w:val="00D436FA"/>
    <w:rsid w:val="00D46EA3"/>
    <w:rsid w:val="00D706E5"/>
    <w:rsid w:val="00D718AD"/>
    <w:rsid w:val="00D73C67"/>
    <w:rsid w:val="00D85412"/>
    <w:rsid w:val="00D9195D"/>
    <w:rsid w:val="00DB0D04"/>
    <w:rsid w:val="00DB702C"/>
    <w:rsid w:val="00DD4726"/>
    <w:rsid w:val="00DE5642"/>
    <w:rsid w:val="00DF7663"/>
    <w:rsid w:val="00E02E75"/>
    <w:rsid w:val="00E05A12"/>
    <w:rsid w:val="00E07A8A"/>
    <w:rsid w:val="00E34521"/>
    <w:rsid w:val="00E51AB8"/>
    <w:rsid w:val="00E633AF"/>
    <w:rsid w:val="00E7533C"/>
    <w:rsid w:val="00E772A5"/>
    <w:rsid w:val="00E8029D"/>
    <w:rsid w:val="00E813B5"/>
    <w:rsid w:val="00E8779B"/>
    <w:rsid w:val="00E90C7F"/>
    <w:rsid w:val="00EA5999"/>
    <w:rsid w:val="00EA677D"/>
    <w:rsid w:val="00EA7718"/>
    <w:rsid w:val="00EB08B4"/>
    <w:rsid w:val="00EB2850"/>
    <w:rsid w:val="00EC4C97"/>
    <w:rsid w:val="00ED33C9"/>
    <w:rsid w:val="00EF2285"/>
    <w:rsid w:val="00EF74B0"/>
    <w:rsid w:val="00F00C7A"/>
    <w:rsid w:val="00F12F56"/>
    <w:rsid w:val="00F14569"/>
    <w:rsid w:val="00F218B7"/>
    <w:rsid w:val="00F30343"/>
    <w:rsid w:val="00F365D6"/>
    <w:rsid w:val="00F40A82"/>
    <w:rsid w:val="00F4199C"/>
    <w:rsid w:val="00F41DA8"/>
    <w:rsid w:val="00F46B99"/>
    <w:rsid w:val="00F57A28"/>
    <w:rsid w:val="00F60EF4"/>
    <w:rsid w:val="00F6165A"/>
    <w:rsid w:val="00F6498E"/>
    <w:rsid w:val="00F742D4"/>
    <w:rsid w:val="00F82543"/>
    <w:rsid w:val="00F87ACE"/>
    <w:rsid w:val="00F93745"/>
    <w:rsid w:val="00FB2633"/>
    <w:rsid w:val="00FC25C2"/>
    <w:rsid w:val="00FC2DF8"/>
    <w:rsid w:val="00FC4C91"/>
    <w:rsid w:val="00FD60F0"/>
    <w:rsid w:val="00FD63B5"/>
    <w:rsid w:val="00FE22D5"/>
    <w:rsid w:val="00FF0F2E"/>
    <w:rsid w:val="00FF56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E76CD45"/>
  <w14:defaultImageDpi w14:val="330"/>
  <w15:docId w15:val="{16ACDFF3-ADCE-4293-81F9-F9AEF1FD1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aliases w:val="Body"/>
    <w:qFormat/>
    <w:rsid w:val="00FC25C2"/>
    <w:pPr>
      <w:widowControl w:val="0"/>
      <w:suppressAutoHyphens/>
      <w:autoSpaceDE w:val="0"/>
      <w:autoSpaceDN w:val="0"/>
      <w:adjustRightInd w:val="0"/>
      <w:spacing w:after="113" w:line="250" w:lineRule="atLeast"/>
      <w:textAlignment w:val="center"/>
    </w:pPr>
    <w:rPr>
      <w:rFonts w:ascii="Calibri" w:hAnsi="Calibri" w:cs="Calibri"/>
      <w:color w:val="000000"/>
      <w:sz w:val="21"/>
      <w:szCs w:val="21"/>
    </w:rPr>
  </w:style>
  <w:style w:type="paragraph" w:styleId="Heading1">
    <w:name w:val="heading 1"/>
    <w:aliases w:val="Title 1"/>
    <w:basedOn w:val="Normal"/>
    <w:next w:val="Normal"/>
    <w:link w:val="Heading1Char"/>
    <w:uiPriority w:val="9"/>
    <w:qFormat/>
    <w:rsid w:val="006B63D5"/>
    <w:pPr>
      <w:keepLines/>
      <w:spacing w:line="560" w:lineRule="exact"/>
      <w:outlineLvl w:val="0"/>
    </w:pPr>
    <w:rPr>
      <w:rFonts w:ascii="DIN-Medium" w:hAnsi="DIN-Medium"/>
      <w:color w:val="FFFFFF" w:themeColor="background1"/>
      <w:sz w:val="50"/>
      <w:szCs w:val="50"/>
    </w:rPr>
  </w:style>
  <w:style w:type="paragraph" w:styleId="Heading2">
    <w:name w:val="heading 2"/>
    <w:aliases w:val="Intro"/>
    <w:basedOn w:val="Introduction"/>
    <w:next w:val="Normal"/>
    <w:link w:val="Heading2Char"/>
    <w:uiPriority w:val="9"/>
    <w:unhideWhenUsed/>
    <w:qFormat/>
    <w:rsid w:val="00401E62"/>
    <w:pPr>
      <w:outlineLvl w:val="1"/>
    </w:pPr>
    <w:rPr>
      <w:b w:val="0"/>
      <w:color w:val="808080"/>
    </w:rPr>
  </w:style>
  <w:style w:type="paragraph" w:styleId="Heading3">
    <w:name w:val="heading 3"/>
    <w:aliases w:val="Sub-heading 1"/>
    <w:basedOn w:val="Subheading1"/>
    <w:next w:val="Normal"/>
    <w:link w:val="Heading3Char"/>
    <w:uiPriority w:val="9"/>
    <w:unhideWhenUsed/>
    <w:qFormat/>
    <w:rsid w:val="002B04B7"/>
    <w:pPr>
      <w:spacing w:before="227"/>
      <w:outlineLvl w:val="2"/>
    </w:pPr>
    <w:rPr>
      <w:b w:val="0"/>
      <w:sz w:val="24"/>
      <w:szCs w:val="24"/>
    </w:rPr>
  </w:style>
  <w:style w:type="paragraph" w:styleId="Heading4">
    <w:name w:val="heading 4"/>
    <w:aliases w:val="Bullet list"/>
    <w:basedOn w:val="Bullets"/>
    <w:next w:val="Normal"/>
    <w:link w:val="Heading4Char"/>
    <w:uiPriority w:val="9"/>
    <w:unhideWhenUsed/>
    <w:qFormat/>
    <w:rsid w:val="009C3142"/>
    <w:pPr>
      <w:numPr>
        <w:numId w:val="3"/>
      </w:num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D63B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D63B5"/>
    <w:rPr>
      <w:rFonts w:ascii="Lucida Grande" w:hAnsi="Lucida Grande" w:cs="Lucida Grande"/>
      <w:sz w:val="18"/>
      <w:szCs w:val="18"/>
      <w:lang w:val="en-AU"/>
    </w:rPr>
  </w:style>
  <w:style w:type="character" w:customStyle="1" w:styleId="Heading1Char">
    <w:name w:val="Heading 1 Char"/>
    <w:aliases w:val="Title 1 Char"/>
    <w:basedOn w:val="DefaultParagraphFont"/>
    <w:link w:val="Heading1"/>
    <w:uiPriority w:val="9"/>
    <w:rsid w:val="006B63D5"/>
    <w:rPr>
      <w:rFonts w:ascii="DIN-Medium" w:hAnsi="DIN-Medium"/>
      <w:color w:val="FFFFFF" w:themeColor="background1"/>
      <w:sz w:val="50"/>
      <w:szCs w:val="50"/>
      <w:lang w:val="en-AU"/>
    </w:rPr>
  </w:style>
  <w:style w:type="paragraph" w:customStyle="1" w:styleId="Introduction">
    <w:name w:val="Introduction"/>
    <w:basedOn w:val="Normal"/>
    <w:uiPriority w:val="99"/>
    <w:rsid w:val="00DF7663"/>
    <w:rPr>
      <w:rFonts w:ascii="DIN-Bold" w:hAnsi="DIN-Bold" w:cs="DIN-Bold"/>
      <w:b/>
      <w:bCs/>
      <w:outline/>
      <w14:textOutline w14:w="9525" w14:cap="flat" w14:cmpd="sng" w14:algn="ctr">
        <w14:solidFill>
          <w14:srgbClr w14:val="000000"/>
        </w14:solidFill>
        <w14:prstDash w14:val="solid"/>
        <w14:round/>
      </w14:textOutline>
      <w14:textFill>
        <w14:noFill/>
      </w14:textFill>
    </w:rPr>
  </w:style>
  <w:style w:type="paragraph" w:customStyle="1" w:styleId="Subheading1">
    <w:name w:val="Subheading 1"/>
    <w:basedOn w:val="Normal"/>
    <w:uiPriority w:val="99"/>
    <w:rsid w:val="00DF7663"/>
    <w:pPr>
      <w:spacing w:before="113" w:line="280" w:lineRule="atLeast"/>
    </w:pPr>
    <w:rPr>
      <w:rFonts w:ascii="DIN-Bold" w:hAnsi="DIN-Bold" w:cs="DIN-Bold"/>
      <w:b/>
      <w:bCs/>
      <w:color w:val="DA1A32"/>
    </w:rPr>
  </w:style>
  <w:style w:type="paragraph" w:customStyle="1" w:styleId="Bodycopy">
    <w:name w:val="Body copy"/>
    <w:basedOn w:val="Normal"/>
    <w:uiPriority w:val="99"/>
    <w:rsid w:val="00DF7663"/>
  </w:style>
  <w:style w:type="paragraph" w:customStyle="1" w:styleId="Bodycopy-Paragraphbeforebullets">
    <w:name w:val="Body copy - Paragraph before bullets"/>
    <w:basedOn w:val="Bodycopy"/>
    <w:uiPriority w:val="99"/>
    <w:rsid w:val="00DF7663"/>
    <w:pPr>
      <w:spacing w:after="57"/>
    </w:pPr>
  </w:style>
  <w:style w:type="paragraph" w:customStyle="1" w:styleId="Bullets">
    <w:name w:val="Bullets"/>
    <w:basedOn w:val="Bodycopy"/>
    <w:uiPriority w:val="99"/>
    <w:rsid w:val="00DF7663"/>
    <w:pPr>
      <w:spacing w:after="57"/>
      <w:ind w:left="227" w:hanging="227"/>
    </w:pPr>
  </w:style>
  <w:style w:type="paragraph" w:customStyle="1" w:styleId="Bullets-Lastbullet">
    <w:name w:val="Bullets - Last bullet"/>
    <w:basedOn w:val="Bullets"/>
    <w:uiPriority w:val="99"/>
    <w:rsid w:val="00DF7663"/>
    <w:pPr>
      <w:spacing w:after="113"/>
    </w:pPr>
  </w:style>
  <w:style w:type="paragraph" w:customStyle="1" w:styleId="Callout-Subheading">
    <w:name w:val="Call out - Subheading"/>
    <w:basedOn w:val="Subheading1"/>
    <w:uiPriority w:val="99"/>
    <w:rsid w:val="00DF7663"/>
    <w:pPr>
      <w:spacing w:before="170"/>
      <w:ind w:left="227"/>
    </w:pPr>
  </w:style>
  <w:style w:type="paragraph" w:customStyle="1" w:styleId="Callout-Body">
    <w:name w:val="Call out - Body"/>
    <w:basedOn w:val="Bodycopy"/>
    <w:uiPriority w:val="99"/>
    <w:rsid w:val="00DF7663"/>
    <w:pPr>
      <w:ind w:left="227" w:right="227"/>
    </w:pPr>
  </w:style>
  <w:style w:type="paragraph" w:customStyle="1" w:styleId="Callout-Bodylastparagraph">
    <w:name w:val="Call out - Body last paragraph"/>
    <w:basedOn w:val="Callout-Body"/>
    <w:uiPriority w:val="99"/>
    <w:rsid w:val="00DF7663"/>
    <w:pPr>
      <w:spacing w:after="227"/>
    </w:pPr>
  </w:style>
  <w:style w:type="paragraph" w:customStyle="1" w:styleId="Subheading2">
    <w:name w:val="Subheading 2"/>
    <w:basedOn w:val="Bodycopy"/>
    <w:uiPriority w:val="99"/>
    <w:rsid w:val="00DF7663"/>
    <w:rPr>
      <w:rFonts w:ascii="Calibri-Bold" w:hAnsi="Calibri-Bold" w:cs="Calibri-Bold"/>
      <w:b/>
      <w:bCs/>
    </w:rPr>
  </w:style>
  <w:style w:type="character" w:customStyle="1" w:styleId="Heading2Char">
    <w:name w:val="Heading 2 Char"/>
    <w:aliases w:val="Intro Char"/>
    <w:basedOn w:val="DefaultParagraphFont"/>
    <w:link w:val="Heading2"/>
    <w:uiPriority w:val="9"/>
    <w:rsid w:val="00401E62"/>
    <w:rPr>
      <w:rFonts w:ascii="DIN-Bold" w:hAnsi="DIN-Bold" w:cs="DIN-Bold"/>
      <w:bCs/>
      <w:outline/>
      <w:color w:val="2E476B"/>
      <w:sz w:val="21"/>
      <w:szCs w:val="21"/>
      <w14:textOutline w14:w="9525" w14:cap="flat" w14:cmpd="sng" w14:algn="ctr">
        <w14:solidFill>
          <w14:srgbClr w14:val="2E476B"/>
        </w14:solidFill>
        <w14:prstDash w14:val="solid"/>
        <w14:round/>
      </w14:textOutline>
      <w14:textFill>
        <w14:noFill/>
      </w14:textFill>
    </w:rPr>
  </w:style>
  <w:style w:type="character" w:customStyle="1" w:styleId="Heading3Char">
    <w:name w:val="Heading 3 Char"/>
    <w:aliases w:val="Sub-heading 1 Char"/>
    <w:basedOn w:val="DefaultParagraphFont"/>
    <w:link w:val="Heading3"/>
    <w:uiPriority w:val="9"/>
    <w:rsid w:val="002B04B7"/>
    <w:rPr>
      <w:rFonts w:ascii="DIN-Bold" w:hAnsi="DIN-Bold" w:cs="DIN-Bold"/>
      <w:bCs/>
      <w:color w:val="DA1A32"/>
    </w:rPr>
  </w:style>
  <w:style w:type="paragraph" w:customStyle="1" w:styleId="BasicParagraph">
    <w:name w:val="[Basic Paragraph]"/>
    <w:basedOn w:val="Normal"/>
    <w:uiPriority w:val="99"/>
    <w:rsid w:val="00EB08B4"/>
    <w:pPr>
      <w:suppressAutoHyphens w:val="0"/>
      <w:spacing w:after="0" w:line="288" w:lineRule="auto"/>
    </w:pPr>
    <w:rPr>
      <w:rFonts w:ascii="MinionPro-Regular" w:hAnsi="MinionPro-Regular" w:cs="MinionPro-Regular"/>
      <w:sz w:val="24"/>
      <w:szCs w:val="24"/>
    </w:rPr>
  </w:style>
  <w:style w:type="character" w:customStyle="1" w:styleId="Heading4Char">
    <w:name w:val="Heading 4 Char"/>
    <w:aliases w:val="Bullet list Char"/>
    <w:basedOn w:val="DefaultParagraphFont"/>
    <w:link w:val="Heading4"/>
    <w:uiPriority w:val="9"/>
    <w:rsid w:val="009C3142"/>
    <w:rPr>
      <w:rFonts w:ascii="Calibri" w:hAnsi="Calibri" w:cs="Calibri"/>
      <w:color w:val="000000"/>
      <w:sz w:val="21"/>
      <w:szCs w:val="21"/>
    </w:rPr>
  </w:style>
  <w:style w:type="paragraph" w:styleId="Title">
    <w:name w:val="Title"/>
    <w:aliases w:val="Call out box - Subheading1"/>
    <w:basedOn w:val="Heading3"/>
    <w:next w:val="Normal"/>
    <w:link w:val="TitleChar"/>
    <w:uiPriority w:val="10"/>
    <w:qFormat/>
    <w:rsid w:val="002B04B7"/>
    <w:pPr>
      <w:spacing w:before="0"/>
    </w:pPr>
  </w:style>
  <w:style w:type="character" w:customStyle="1" w:styleId="TitleChar">
    <w:name w:val="Title Char"/>
    <w:aliases w:val="Call out box - Subheading1 Char"/>
    <w:basedOn w:val="DefaultParagraphFont"/>
    <w:link w:val="Title"/>
    <w:uiPriority w:val="10"/>
    <w:rsid w:val="002B04B7"/>
    <w:rPr>
      <w:rFonts w:ascii="DIN-Bold" w:hAnsi="DIN-Bold" w:cs="DIN-Bold"/>
      <w:bCs/>
      <w:color w:val="DA1A32"/>
    </w:rPr>
  </w:style>
  <w:style w:type="paragraph" w:styleId="Subtitle">
    <w:name w:val="Subtitle"/>
    <w:aliases w:val="Sub-heading 2"/>
    <w:basedOn w:val="Normal"/>
    <w:next w:val="Normal"/>
    <w:link w:val="SubtitleChar"/>
    <w:uiPriority w:val="11"/>
    <w:qFormat/>
    <w:rsid w:val="004B69AC"/>
    <w:rPr>
      <w:rFonts w:cs="Calibri-Bold"/>
      <w:b/>
      <w:bCs/>
    </w:rPr>
  </w:style>
  <w:style w:type="character" w:customStyle="1" w:styleId="SubtitleChar">
    <w:name w:val="Subtitle Char"/>
    <w:aliases w:val="Sub-heading 2 Char"/>
    <w:basedOn w:val="DefaultParagraphFont"/>
    <w:link w:val="Subtitle"/>
    <w:uiPriority w:val="11"/>
    <w:rsid w:val="004B69AC"/>
    <w:rPr>
      <w:rFonts w:ascii="Calibri" w:hAnsi="Calibri" w:cs="Calibri-Bold"/>
      <w:b/>
      <w:bCs/>
      <w:color w:val="000000"/>
      <w:sz w:val="21"/>
      <w:szCs w:val="21"/>
    </w:rPr>
  </w:style>
  <w:style w:type="paragraph" w:styleId="Footer">
    <w:name w:val="footer"/>
    <w:basedOn w:val="Bodycopy"/>
    <w:link w:val="FooterChar"/>
    <w:uiPriority w:val="99"/>
    <w:rsid w:val="00CA39E9"/>
    <w:pPr>
      <w:spacing w:after="57" w:line="200" w:lineRule="atLeast"/>
    </w:pPr>
    <w:rPr>
      <w:sz w:val="16"/>
      <w:szCs w:val="16"/>
    </w:rPr>
  </w:style>
  <w:style w:type="character" w:customStyle="1" w:styleId="FooterChar">
    <w:name w:val="Footer Char"/>
    <w:basedOn w:val="DefaultParagraphFont"/>
    <w:link w:val="Footer"/>
    <w:uiPriority w:val="99"/>
    <w:rsid w:val="00CA39E9"/>
    <w:rPr>
      <w:rFonts w:ascii="Calibri" w:hAnsi="Calibri" w:cs="Calibri"/>
      <w:color w:val="000000"/>
      <w:sz w:val="16"/>
      <w:szCs w:val="16"/>
    </w:rPr>
  </w:style>
  <w:style w:type="character" w:styleId="PageNumber">
    <w:name w:val="page number"/>
    <w:basedOn w:val="DefaultParagraphFont"/>
    <w:uiPriority w:val="99"/>
    <w:semiHidden/>
    <w:unhideWhenUsed/>
    <w:rsid w:val="00595F8F"/>
  </w:style>
  <w:style w:type="paragraph" w:styleId="Header">
    <w:name w:val="header"/>
    <w:basedOn w:val="Normal"/>
    <w:link w:val="HeaderChar"/>
    <w:uiPriority w:val="99"/>
    <w:unhideWhenUsed/>
    <w:rsid w:val="00595F8F"/>
    <w:pPr>
      <w:tabs>
        <w:tab w:val="center" w:pos="4320"/>
        <w:tab w:val="right" w:pos="8640"/>
      </w:tabs>
      <w:spacing w:after="0" w:line="240" w:lineRule="auto"/>
    </w:pPr>
  </w:style>
  <w:style w:type="character" w:customStyle="1" w:styleId="HeaderChar">
    <w:name w:val="Header Char"/>
    <w:basedOn w:val="DefaultParagraphFont"/>
    <w:link w:val="Header"/>
    <w:uiPriority w:val="99"/>
    <w:rsid w:val="00595F8F"/>
    <w:rPr>
      <w:rFonts w:ascii="Calibri" w:hAnsi="Calibri" w:cs="Calibri"/>
      <w:color w:val="000000"/>
      <w:sz w:val="21"/>
      <w:szCs w:val="21"/>
    </w:rPr>
  </w:style>
  <w:style w:type="paragraph" w:styleId="ListParagraph">
    <w:name w:val="List Paragraph"/>
    <w:basedOn w:val="Normal"/>
    <w:uiPriority w:val="34"/>
    <w:qFormat/>
    <w:rsid w:val="001472B4"/>
    <w:pPr>
      <w:widowControl/>
      <w:suppressAutoHyphens w:val="0"/>
      <w:autoSpaceDE/>
      <w:autoSpaceDN/>
      <w:adjustRightInd/>
      <w:spacing w:after="160" w:line="259" w:lineRule="auto"/>
      <w:ind w:left="720"/>
      <w:contextualSpacing/>
      <w:textAlignment w:val="auto"/>
    </w:pPr>
    <w:rPr>
      <w:rFonts w:asciiTheme="minorHAnsi" w:eastAsiaTheme="minorHAnsi" w:hAnsiTheme="minorHAnsi" w:cstheme="minorBidi"/>
      <w:color w:val="auto"/>
      <w:sz w:val="22"/>
      <w:szCs w:val="22"/>
      <w:lang w:val="en-AU"/>
    </w:rPr>
  </w:style>
  <w:style w:type="paragraph" w:customStyle="1" w:styleId="m-3077878032370232104msolistparagraph">
    <w:name w:val="m_-3077878032370232104msolistparagraph"/>
    <w:basedOn w:val="Normal"/>
    <w:rsid w:val="001472B4"/>
    <w:pPr>
      <w:widowControl/>
      <w:suppressAutoHyphens w:val="0"/>
      <w:autoSpaceDE/>
      <w:autoSpaceDN/>
      <w:adjustRightInd/>
      <w:spacing w:before="100" w:beforeAutospacing="1" w:after="100" w:afterAutospacing="1" w:line="240" w:lineRule="auto"/>
      <w:textAlignment w:val="auto"/>
    </w:pPr>
    <w:rPr>
      <w:rFonts w:ascii="Times New Roman" w:eastAsia="Times New Roman" w:hAnsi="Times New Roman" w:cs="Times New Roman"/>
      <w:color w:val="auto"/>
      <w:sz w:val="24"/>
      <w:szCs w:val="24"/>
      <w:lang w:val="en-AU" w:eastAsia="en-AU"/>
    </w:rPr>
  </w:style>
  <w:style w:type="paragraph" w:styleId="NormalWeb">
    <w:name w:val="Normal (Web)"/>
    <w:basedOn w:val="Normal"/>
    <w:uiPriority w:val="99"/>
    <w:unhideWhenUsed/>
    <w:rsid w:val="001472B4"/>
    <w:pPr>
      <w:widowControl/>
      <w:suppressAutoHyphens w:val="0"/>
      <w:autoSpaceDE/>
      <w:autoSpaceDN/>
      <w:adjustRightInd/>
      <w:spacing w:before="100" w:beforeAutospacing="1" w:after="100" w:afterAutospacing="1" w:line="240" w:lineRule="auto"/>
      <w:textAlignment w:val="auto"/>
    </w:pPr>
    <w:rPr>
      <w:rFonts w:ascii="Times New Roman" w:eastAsia="Times New Roman" w:hAnsi="Times New Roman" w:cs="Times New Roman"/>
      <w:color w:val="auto"/>
      <w:sz w:val="24"/>
      <w:szCs w:val="24"/>
      <w:lang w:val="en-AU" w:eastAsia="en-AU"/>
    </w:rPr>
  </w:style>
  <w:style w:type="paragraph" w:customStyle="1" w:styleId="Default">
    <w:name w:val="Default"/>
    <w:rsid w:val="001472B4"/>
    <w:pPr>
      <w:autoSpaceDE w:val="0"/>
      <w:autoSpaceDN w:val="0"/>
      <w:adjustRightInd w:val="0"/>
    </w:pPr>
    <w:rPr>
      <w:rFonts w:ascii="Lucida Bright" w:eastAsiaTheme="minorHAnsi" w:hAnsi="Lucida Bright" w:cs="Lucida Bright"/>
      <w:color w:val="000000"/>
      <w:lang w:val="en-AU"/>
    </w:rPr>
  </w:style>
  <w:style w:type="paragraph" w:styleId="BodyText">
    <w:name w:val="Body Text"/>
    <w:basedOn w:val="Normal"/>
    <w:link w:val="BodyTextChar"/>
    <w:uiPriority w:val="1"/>
    <w:semiHidden/>
    <w:unhideWhenUsed/>
    <w:qFormat/>
    <w:rsid w:val="00B746A8"/>
    <w:pPr>
      <w:suppressAutoHyphens w:val="0"/>
      <w:adjustRightInd/>
      <w:spacing w:after="0" w:line="240" w:lineRule="auto"/>
      <w:ind w:left="146"/>
      <w:textAlignment w:val="auto"/>
    </w:pPr>
    <w:rPr>
      <w:rFonts w:ascii="Arial" w:eastAsia="Arial" w:hAnsi="Arial" w:cs="Arial"/>
      <w:color w:val="auto"/>
      <w:sz w:val="24"/>
      <w:szCs w:val="24"/>
    </w:rPr>
  </w:style>
  <w:style w:type="character" w:customStyle="1" w:styleId="BodyTextChar">
    <w:name w:val="Body Text Char"/>
    <w:basedOn w:val="DefaultParagraphFont"/>
    <w:link w:val="BodyText"/>
    <w:uiPriority w:val="1"/>
    <w:semiHidden/>
    <w:rsid w:val="00B746A8"/>
    <w:rPr>
      <w:rFonts w:ascii="Arial" w:eastAsia="Arial" w:hAnsi="Arial" w:cs="Arial"/>
    </w:rPr>
  </w:style>
  <w:style w:type="paragraph" w:customStyle="1" w:styleId="TableParagraph">
    <w:name w:val="Table Paragraph"/>
    <w:basedOn w:val="Normal"/>
    <w:uiPriority w:val="1"/>
    <w:qFormat/>
    <w:rsid w:val="00B746A8"/>
    <w:pPr>
      <w:suppressAutoHyphens w:val="0"/>
      <w:adjustRightInd/>
      <w:spacing w:after="0" w:line="240" w:lineRule="auto"/>
      <w:textAlignment w:val="auto"/>
    </w:pPr>
    <w:rPr>
      <w:rFonts w:ascii="Arial" w:eastAsia="Arial" w:hAnsi="Arial" w:cs="Arial"/>
      <w:color w:val="auto"/>
      <w:sz w:val="22"/>
      <w:szCs w:val="22"/>
    </w:rPr>
  </w:style>
  <w:style w:type="character" w:styleId="Hyperlink">
    <w:name w:val="Hyperlink"/>
    <w:basedOn w:val="DefaultParagraphFont"/>
    <w:uiPriority w:val="99"/>
    <w:unhideWhenUsed/>
    <w:rsid w:val="00CB5C49"/>
    <w:rPr>
      <w:color w:val="0000FF" w:themeColor="hyperlink"/>
      <w:u w:val="single"/>
    </w:rPr>
  </w:style>
  <w:style w:type="character" w:styleId="UnresolvedMention">
    <w:name w:val="Unresolved Mention"/>
    <w:basedOn w:val="DefaultParagraphFont"/>
    <w:uiPriority w:val="99"/>
    <w:semiHidden/>
    <w:unhideWhenUsed/>
    <w:rsid w:val="00CB5C49"/>
    <w:rPr>
      <w:color w:val="605E5C"/>
      <w:shd w:val="clear" w:color="auto" w:fill="E1DFDD"/>
    </w:rPr>
  </w:style>
  <w:style w:type="character" w:styleId="CommentReference">
    <w:name w:val="annotation reference"/>
    <w:basedOn w:val="DefaultParagraphFont"/>
    <w:uiPriority w:val="99"/>
    <w:semiHidden/>
    <w:unhideWhenUsed/>
    <w:rsid w:val="00130E9F"/>
    <w:rPr>
      <w:sz w:val="16"/>
      <w:szCs w:val="16"/>
    </w:rPr>
  </w:style>
  <w:style w:type="paragraph" w:styleId="CommentText">
    <w:name w:val="annotation text"/>
    <w:basedOn w:val="Normal"/>
    <w:link w:val="CommentTextChar"/>
    <w:uiPriority w:val="99"/>
    <w:semiHidden/>
    <w:unhideWhenUsed/>
    <w:rsid w:val="00130E9F"/>
    <w:pPr>
      <w:spacing w:line="240" w:lineRule="auto"/>
    </w:pPr>
    <w:rPr>
      <w:sz w:val="20"/>
      <w:szCs w:val="20"/>
    </w:rPr>
  </w:style>
  <w:style w:type="character" w:customStyle="1" w:styleId="CommentTextChar">
    <w:name w:val="Comment Text Char"/>
    <w:basedOn w:val="DefaultParagraphFont"/>
    <w:link w:val="CommentText"/>
    <w:uiPriority w:val="99"/>
    <w:semiHidden/>
    <w:rsid w:val="00130E9F"/>
    <w:rPr>
      <w:rFonts w:ascii="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130E9F"/>
    <w:rPr>
      <w:b/>
      <w:bCs/>
    </w:rPr>
  </w:style>
  <w:style w:type="character" w:customStyle="1" w:styleId="CommentSubjectChar">
    <w:name w:val="Comment Subject Char"/>
    <w:basedOn w:val="CommentTextChar"/>
    <w:link w:val="CommentSubject"/>
    <w:uiPriority w:val="99"/>
    <w:semiHidden/>
    <w:rsid w:val="00130E9F"/>
    <w:rPr>
      <w:rFonts w:ascii="Calibri" w:hAnsi="Calibri" w:cs="Calibri"/>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5476052">
      <w:bodyDiv w:val="1"/>
      <w:marLeft w:val="0"/>
      <w:marRight w:val="0"/>
      <w:marTop w:val="0"/>
      <w:marBottom w:val="0"/>
      <w:divBdr>
        <w:top w:val="none" w:sz="0" w:space="0" w:color="auto"/>
        <w:left w:val="none" w:sz="0" w:space="0" w:color="auto"/>
        <w:bottom w:val="none" w:sz="0" w:space="0" w:color="auto"/>
        <w:right w:val="none" w:sz="0" w:space="0" w:color="auto"/>
      </w:divBdr>
    </w:div>
    <w:div w:id="734012187">
      <w:bodyDiv w:val="1"/>
      <w:marLeft w:val="0"/>
      <w:marRight w:val="0"/>
      <w:marTop w:val="0"/>
      <w:marBottom w:val="0"/>
      <w:divBdr>
        <w:top w:val="none" w:sz="0" w:space="0" w:color="auto"/>
        <w:left w:val="none" w:sz="0" w:space="0" w:color="auto"/>
        <w:bottom w:val="none" w:sz="0" w:space="0" w:color="auto"/>
        <w:right w:val="none" w:sz="0" w:space="0" w:color="auto"/>
      </w:divBdr>
    </w:div>
    <w:div w:id="753936384">
      <w:bodyDiv w:val="1"/>
      <w:marLeft w:val="0"/>
      <w:marRight w:val="0"/>
      <w:marTop w:val="0"/>
      <w:marBottom w:val="0"/>
      <w:divBdr>
        <w:top w:val="none" w:sz="0" w:space="0" w:color="auto"/>
        <w:left w:val="none" w:sz="0" w:space="0" w:color="auto"/>
        <w:bottom w:val="none" w:sz="0" w:space="0" w:color="auto"/>
        <w:right w:val="none" w:sz="0" w:space="0" w:color="auto"/>
      </w:divBdr>
    </w:div>
    <w:div w:id="914243773">
      <w:bodyDiv w:val="1"/>
      <w:marLeft w:val="0"/>
      <w:marRight w:val="0"/>
      <w:marTop w:val="0"/>
      <w:marBottom w:val="0"/>
      <w:divBdr>
        <w:top w:val="none" w:sz="0" w:space="0" w:color="auto"/>
        <w:left w:val="none" w:sz="0" w:space="0" w:color="auto"/>
        <w:bottom w:val="none" w:sz="0" w:space="0" w:color="auto"/>
        <w:right w:val="none" w:sz="0" w:space="0" w:color="auto"/>
      </w:divBdr>
    </w:div>
    <w:div w:id="1214342933">
      <w:bodyDiv w:val="1"/>
      <w:marLeft w:val="0"/>
      <w:marRight w:val="0"/>
      <w:marTop w:val="0"/>
      <w:marBottom w:val="0"/>
      <w:divBdr>
        <w:top w:val="none" w:sz="0" w:space="0" w:color="auto"/>
        <w:left w:val="none" w:sz="0" w:space="0" w:color="auto"/>
        <w:bottom w:val="none" w:sz="0" w:space="0" w:color="auto"/>
        <w:right w:val="none" w:sz="0" w:space="0" w:color="auto"/>
      </w:divBdr>
    </w:div>
    <w:div w:id="1428845683">
      <w:bodyDiv w:val="1"/>
      <w:marLeft w:val="0"/>
      <w:marRight w:val="0"/>
      <w:marTop w:val="0"/>
      <w:marBottom w:val="0"/>
      <w:divBdr>
        <w:top w:val="none" w:sz="0" w:space="0" w:color="auto"/>
        <w:left w:val="none" w:sz="0" w:space="0" w:color="auto"/>
        <w:bottom w:val="none" w:sz="0" w:space="0" w:color="auto"/>
        <w:right w:val="none" w:sz="0" w:space="0" w:color="auto"/>
      </w:divBdr>
    </w:div>
    <w:div w:id="1504903376">
      <w:bodyDiv w:val="1"/>
      <w:marLeft w:val="0"/>
      <w:marRight w:val="0"/>
      <w:marTop w:val="0"/>
      <w:marBottom w:val="0"/>
      <w:divBdr>
        <w:top w:val="none" w:sz="0" w:space="0" w:color="auto"/>
        <w:left w:val="none" w:sz="0" w:space="0" w:color="auto"/>
        <w:bottom w:val="none" w:sz="0" w:space="0" w:color="auto"/>
        <w:right w:val="none" w:sz="0" w:space="0" w:color="auto"/>
      </w:divBdr>
    </w:div>
    <w:div w:id="1773208728">
      <w:bodyDiv w:val="1"/>
      <w:marLeft w:val="0"/>
      <w:marRight w:val="0"/>
      <w:marTop w:val="0"/>
      <w:marBottom w:val="0"/>
      <w:divBdr>
        <w:top w:val="none" w:sz="0" w:space="0" w:color="auto"/>
        <w:left w:val="none" w:sz="0" w:space="0" w:color="auto"/>
        <w:bottom w:val="none" w:sz="0" w:space="0" w:color="auto"/>
        <w:right w:val="none" w:sz="0" w:space="0" w:color="auto"/>
      </w:divBdr>
    </w:div>
    <w:div w:id="1781491028">
      <w:bodyDiv w:val="1"/>
      <w:marLeft w:val="0"/>
      <w:marRight w:val="0"/>
      <w:marTop w:val="0"/>
      <w:marBottom w:val="0"/>
      <w:divBdr>
        <w:top w:val="none" w:sz="0" w:space="0" w:color="auto"/>
        <w:left w:val="none" w:sz="0" w:space="0" w:color="auto"/>
        <w:bottom w:val="none" w:sz="0" w:space="0" w:color="auto"/>
        <w:right w:val="none" w:sz="0" w:space="0" w:color="auto"/>
      </w:divBdr>
    </w:div>
    <w:div w:id="18688340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hyperlink" Target="http://www.volunteeringvictoria.org.au"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alive@volunteeringvictoria.org.au" TargetMode="Externa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yperlink" Target="mailto:alive@volunteeringvictoria.org.au"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daru.org.au/" TargetMode="External"/><Relationship Id="rId20" Type="http://schemas.openxmlformats.org/officeDocument/2006/relationships/hyperlink" Target="http://www.daru.org.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www.victoriaalive.org.au"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victoriaalive.org.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www.volunteeringvictoria.org.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5E5F2C2C44C048B36CF0AAA4B45229" ma:contentTypeVersion="10" ma:contentTypeDescription="Create a new document." ma:contentTypeScope="" ma:versionID="daea581b3a5fdae28f94647467332719">
  <xsd:schema xmlns:xsd="http://www.w3.org/2001/XMLSchema" xmlns:xs="http://www.w3.org/2001/XMLSchema" xmlns:p="http://schemas.microsoft.com/office/2006/metadata/properties" xmlns:ns2="a99ad240-d41d-43e2-b444-4764c4a9e49a" xmlns:ns3="b92efef7-1e1b-4ce1-89cf-f7e185398295" targetNamespace="http://schemas.microsoft.com/office/2006/metadata/properties" ma:root="true" ma:fieldsID="b0e1d1b3669a932c07bcc8952b3df079" ns2:_="" ns3:_="">
    <xsd:import namespace="a99ad240-d41d-43e2-b444-4764c4a9e49a"/>
    <xsd:import namespace="b92efef7-1e1b-4ce1-89cf-f7e18539829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9ad240-d41d-43e2-b444-4764c4a9e4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2efef7-1e1b-4ce1-89cf-f7e18539829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4D3B96-9CC1-4777-B7A6-F248E7EB4B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9ad240-d41d-43e2-b444-4764c4a9e49a"/>
    <ds:schemaRef ds:uri="b92efef7-1e1b-4ce1-89cf-f7e1853982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485163-148C-40F9-A690-8A66D4F054EF}">
  <ds:schemaRefs>
    <ds:schemaRef ds:uri="http://schemas.microsoft.com/sharepoint/v3/contenttype/forms"/>
  </ds:schemaRefs>
</ds:datastoreItem>
</file>

<file path=customXml/itemProps3.xml><?xml version="1.0" encoding="utf-8"?>
<ds:datastoreItem xmlns:ds="http://schemas.openxmlformats.org/officeDocument/2006/customXml" ds:itemID="{D19551B0-1E0B-4196-A263-B7B492D0CA8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6B7CDEE-9DE0-4282-880E-58CD45AE0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377</Words>
  <Characters>2155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Samantha Leong</Company>
  <LinksUpToDate>false</LinksUpToDate>
  <CharactersWithSpaces>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Leong</dc:creator>
  <cp:keywords/>
  <dc:description/>
  <cp:lastModifiedBy>Camellia Sayed</cp:lastModifiedBy>
  <cp:revision>3</cp:revision>
  <cp:lastPrinted>2019-09-07T02:55:00Z</cp:lastPrinted>
  <dcterms:created xsi:type="dcterms:W3CDTF">2019-09-23T23:55:00Z</dcterms:created>
  <dcterms:modified xsi:type="dcterms:W3CDTF">2019-09-23T23:55:00Z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0x0101009D5E5F2C2C44C048B36CF0AAA4B45229</vt:lpwstr>
  </property>
</Properties>
</file>